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9C48" w14:textId="77777777" w:rsidR="000E5DB9" w:rsidRDefault="000E5DB9" w:rsidP="000E5DB9">
      <w:pPr>
        <w:pStyle w:val="a4"/>
        <w:spacing w:before="0"/>
        <w:ind w:left="142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УЧЕБНОМУ КУРСУ «</w:t>
      </w:r>
      <w:r>
        <w:t>ЛИТЕРАТУРНОЕ ЧТЕНИЕ</w:t>
      </w:r>
      <w:r>
        <w:t xml:space="preserve">» ДЛЯ 1-4 КЛАССОВ </w:t>
      </w:r>
    </w:p>
    <w:p w14:paraId="3C8B5241" w14:textId="6BCF78AE" w:rsidR="000E5DB9" w:rsidRDefault="000E5DB9" w:rsidP="000E5DB9">
      <w:pPr>
        <w:pStyle w:val="a4"/>
        <w:spacing w:before="0"/>
        <w:ind w:left="142"/>
        <w:jc w:val="center"/>
      </w:pPr>
      <w:r>
        <w:t>(БАЗОВЫЙ УРОВЕНЬ)</w:t>
      </w:r>
    </w:p>
    <w:p w14:paraId="63500CC5" w14:textId="77777777" w:rsidR="0026247F" w:rsidRDefault="0026247F">
      <w:pPr>
        <w:pStyle w:val="a3"/>
        <w:spacing w:before="10"/>
        <w:ind w:left="0"/>
        <w:rPr>
          <w:b/>
          <w:sz w:val="25"/>
        </w:rPr>
      </w:pPr>
    </w:p>
    <w:p w14:paraId="131A5746" w14:textId="77777777" w:rsidR="00EA1303" w:rsidRPr="00561DEC" w:rsidRDefault="00EA1303" w:rsidP="00EF7C8D">
      <w:pPr>
        <w:ind w:firstLine="709"/>
        <w:jc w:val="both"/>
        <w:rPr>
          <w:sz w:val="26"/>
          <w:szCs w:val="26"/>
        </w:rPr>
      </w:pPr>
      <w:r w:rsidRPr="00561DEC">
        <w:rPr>
          <w:sz w:val="26"/>
          <w:szCs w:val="26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492CB14" w14:textId="0938073A" w:rsidR="00EA1303" w:rsidRDefault="00EA1303" w:rsidP="00EF7C8D">
      <w:pPr>
        <w:ind w:firstLine="709"/>
        <w:jc w:val="both"/>
        <w:rPr>
          <w:sz w:val="26"/>
          <w:szCs w:val="26"/>
        </w:rPr>
      </w:pPr>
      <w:r w:rsidRPr="00561DEC">
        <w:rPr>
          <w:sz w:val="26"/>
          <w:szCs w:val="26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1615ADC" w14:textId="77777777" w:rsidR="00EA1303" w:rsidRPr="00561DEC" w:rsidRDefault="00EA1303" w:rsidP="00EF7C8D">
      <w:pPr>
        <w:ind w:firstLine="709"/>
        <w:jc w:val="both"/>
        <w:rPr>
          <w:sz w:val="26"/>
          <w:szCs w:val="26"/>
        </w:rPr>
      </w:pPr>
      <w:r w:rsidRPr="00561DEC">
        <w:rPr>
          <w:sz w:val="26"/>
          <w:szCs w:val="26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579F70A" w14:textId="399C6072" w:rsidR="00EA1303" w:rsidRPr="00561DEC" w:rsidRDefault="00EA1303" w:rsidP="00EF7C8D">
      <w:pPr>
        <w:ind w:firstLine="709"/>
        <w:jc w:val="both"/>
        <w:rPr>
          <w:sz w:val="26"/>
          <w:szCs w:val="26"/>
        </w:rPr>
      </w:pPr>
      <w:r w:rsidRPr="00561DEC">
        <w:rPr>
          <w:sz w:val="26"/>
          <w:szCs w:val="26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3DD8716" w14:textId="6DFF4E47" w:rsidR="00747FFC" w:rsidRPr="00747FFC" w:rsidRDefault="00747FFC" w:rsidP="00EF7C8D">
      <w:pPr>
        <w:spacing w:after="16"/>
        <w:ind w:firstLine="709"/>
        <w:jc w:val="both"/>
        <w:rPr>
          <w:iCs/>
          <w:sz w:val="26"/>
          <w:szCs w:val="26"/>
        </w:rPr>
      </w:pPr>
      <w:r w:rsidRPr="00747FFC">
        <w:rPr>
          <w:iCs/>
          <w:sz w:val="26"/>
          <w:szCs w:val="26"/>
        </w:rPr>
        <w:t xml:space="preserve">Программа по курсу </w:t>
      </w:r>
      <w:r w:rsidR="00EF7C8D">
        <w:rPr>
          <w:iCs/>
          <w:sz w:val="26"/>
          <w:szCs w:val="26"/>
        </w:rPr>
        <w:t>«</w:t>
      </w:r>
      <w:r w:rsidRPr="00747FFC">
        <w:rPr>
          <w:iCs/>
          <w:sz w:val="26"/>
          <w:szCs w:val="26"/>
        </w:rPr>
        <w:t>Литературное чтение</w:t>
      </w:r>
      <w:r w:rsidR="00EF7C8D">
        <w:rPr>
          <w:iCs/>
          <w:sz w:val="26"/>
          <w:szCs w:val="26"/>
        </w:rPr>
        <w:t>»</w:t>
      </w:r>
      <w:r w:rsidRPr="00747FFC">
        <w:rPr>
          <w:iCs/>
          <w:sz w:val="26"/>
          <w:szCs w:val="26"/>
        </w:rPr>
        <w:t xml:space="preserve"> обеспечена учебно</w:t>
      </w:r>
      <w:r>
        <w:rPr>
          <w:iCs/>
          <w:sz w:val="26"/>
          <w:szCs w:val="26"/>
        </w:rPr>
        <w:t>-</w:t>
      </w:r>
      <w:r w:rsidR="005A1695" w:rsidRPr="00747FFC">
        <w:rPr>
          <w:iCs/>
          <w:sz w:val="26"/>
          <w:szCs w:val="26"/>
        </w:rPr>
        <w:t xml:space="preserve">методическим </w:t>
      </w:r>
      <w:r w:rsidR="005A1695">
        <w:rPr>
          <w:iCs/>
          <w:sz w:val="26"/>
          <w:szCs w:val="26"/>
        </w:rPr>
        <w:t>комплектом</w:t>
      </w:r>
      <w:r w:rsidRPr="00747FFC">
        <w:rPr>
          <w:iCs/>
          <w:sz w:val="26"/>
          <w:szCs w:val="26"/>
        </w:rPr>
        <w:t xml:space="preserve">: </w:t>
      </w:r>
    </w:p>
    <w:p w14:paraId="54941D59" w14:textId="441743CB" w:rsidR="00747FFC" w:rsidRPr="00747FFC" w:rsidRDefault="00EF7C8D" w:rsidP="00EF7C8D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«</w:t>
      </w:r>
      <w:r w:rsidR="00747FFC" w:rsidRPr="00747FFC">
        <w:rPr>
          <w:iCs/>
          <w:sz w:val="26"/>
          <w:szCs w:val="26"/>
        </w:rPr>
        <w:t>Обучение грамоте</w:t>
      </w:r>
      <w:r>
        <w:rPr>
          <w:iCs/>
          <w:sz w:val="26"/>
          <w:szCs w:val="26"/>
        </w:rPr>
        <w:t>. Обучение чтению»</w:t>
      </w:r>
    </w:p>
    <w:p w14:paraId="5136CEAD" w14:textId="76B2A1F7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- </w:t>
      </w:r>
      <w:r w:rsidRPr="00747FFC">
        <w:rPr>
          <w:iCs/>
          <w:sz w:val="26"/>
          <w:szCs w:val="26"/>
        </w:rPr>
        <w:t xml:space="preserve">Азбука. Учебник 1 класс. В 2 ч. Ч. 1 /Горецкий В. Г. и др.  </w:t>
      </w:r>
    </w:p>
    <w:p w14:paraId="3EA3998A" w14:textId="08A8A4CA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- </w:t>
      </w:r>
      <w:r w:rsidRPr="00747FFC">
        <w:rPr>
          <w:iCs/>
          <w:sz w:val="26"/>
          <w:szCs w:val="26"/>
        </w:rPr>
        <w:t xml:space="preserve">Азбука. Учебник 1 класс. В 2 ч. Ч. </w:t>
      </w:r>
      <w:proofErr w:type="gramStart"/>
      <w:r w:rsidRPr="00747FFC">
        <w:rPr>
          <w:iCs/>
          <w:sz w:val="26"/>
          <w:szCs w:val="26"/>
        </w:rPr>
        <w:t>2  /</w:t>
      </w:r>
      <w:proofErr w:type="gramEnd"/>
      <w:r w:rsidRPr="00747FFC">
        <w:rPr>
          <w:iCs/>
          <w:sz w:val="26"/>
          <w:szCs w:val="26"/>
        </w:rPr>
        <w:t xml:space="preserve">Горецкий В. Г. и др. </w:t>
      </w:r>
    </w:p>
    <w:p w14:paraId="0EBB23A8" w14:textId="45C51FA1" w:rsidR="00747FFC" w:rsidRPr="00747FFC" w:rsidRDefault="00747FFC" w:rsidP="00EF7C8D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Pr="00747FFC">
        <w:rPr>
          <w:iCs/>
          <w:sz w:val="26"/>
          <w:szCs w:val="26"/>
        </w:rPr>
        <w:t xml:space="preserve">-Литературное чтение. </w:t>
      </w:r>
      <w:r w:rsidRPr="00747FFC">
        <w:rPr>
          <w:b/>
          <w:iCs/>
          <w:sz w:val="26"/>
          <w:szCs w:val="26"/>
        </w:rPr>
        <w:t xml:space="preserve"> </w:t>
      </w:r>
      <w:r w:rsidRPr="00747FFC">
        <w:rPr>
          <w:iCs/>
          <w:sz w:val="26"/>
          <w:szCs w:val="26"/>
        </w:rPr>
        <w:t xml:space="preserve">Учебник 1 класс. В 2 ч. Ч. 1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 xml:space="preserve">сост. Климанова Л.Ф., </w:t>
      </w:r>
      <w:r>
        <w:rPr>
          <w:iCs/>
          <w:sz w:val="26"/>
          <w:szCs w:val="26"/>
        </w:rPr>
        <w:t xml:space="preserve"> </w:t>
      </w:r>
      <w:r w:rsidRPr="00747FFC">
        <w:rPr>
          <w:iCs/>
          <w:sz w:val="26"/>
          <w:szCs w:val="26"/>
        </w:rPr>
        <w:t>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6F8EB4E3" w14:textId="4B42B650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1 класс. В 2 ч. Ч. 2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>сост. Климанова Л.Ф., 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2F24CEF2" w14:textId="649D6A58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2 класс. В 2 ч. Ч. 1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>сост. Климанова Л.Ф., 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29171B9B" w14:textId="3477CAA3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2 класс. В 2 ч. Ч. 2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 xml:space="preserve">сост. Климанова Л.Ф., </w:t>
      </w:r>
      <w:r>
        <w:rPr>
          <w:iCs/>
          <w:sz w:val="26"/>
          <w:szCs w:val="26"/>
        </w:rPr>
        <w:t xml:space="preserve"> </w:t>
      </w:r>
      <w:r w:rsidRPr="00747FFC">
        <w:rPr>
          <w:iCs/>
          <w:sz w:val="26"/>
          <w:szCs w:val="26"/>
        </w:rPr>
        <w:t>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458D04C4" w14:textId="27A01D7C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3 класс. В 2 ч. Ч. 1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>сост. Климанова Л.Ф., 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7233C8E8" w14:textId="1D62E49D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3 класс. В 2 ч. Ч. 2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>сост. Климанова Л.Ф., 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47AF5AF3" w14:textId="48E65C8D" w:rsidR="00747FFC" w:rsidRPr="00747FFC" w:rsidRDefault="00747FFC" w:rsidP="00EF7C8D">
      <w:pPr>
        <w:widowControl/>
        <w:autoSpaceDE/>
        <w:autoSpaceDN/>
        <w:spacing w:after="12" w:line="268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4 класс. В 2 ч. Ч. 1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>сост. Климанова Л.Ф., 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4CD24B56" w14:textId="58D5688C" w:rsidR="00EF7C8D" w:rsidRPr="000E5DB9" w:rsidRDefault="00747FFC" w:rsidP="000E5DB9">
      <w:pPr>
        <w:widowControl/>
        <w:autoSpaceDE/>
        <w:autoSpaceDN/>
        <w:spacing w:after="27" w:line="256" w:lineRule="auto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747FFC">
        <w:rPr>
          <w:iCs/>
          <w:sz w:val="26"/>
          <w:szCs w:val="26"/>
        </w:rPr>
        <w:t xml:space="preserve">Литературное чтение. Учебник 4 класс. В 2 ч. Ч. 2 </w:t>
      </w:r>
      <w:proofErr w:type="gramStart"/>
      <w:r w:rsidRPr="00747FFC">
        <w:rPr>
          <w:iCs/>
          <w:sz w:val="26"/>
          <w:szCs w:val="26"/>
        </w:rPr>
        <w:t>/(</w:t>
      </w:r>
      <w:proofErr w:type="gramEnd"/>
      <w:r w:rsidRPr="00747FFC">
        <w:rPr>
          <w:iCs/>
          <w:sz w:val="26"/>
          <w:szCs w:val="26"/>
        </w:rPr>
        <w:t>сост. Климанова Л.Ф., Горецкий В. Г., Голованова М.В. и др.)</w:t>
      </w:r>
      <w:r w:rsidR="00EF7C8D">
        <w:rPr>
          <w:iCs/>
          <w:sz w:val="26"/>
          <w:szCs w:val="26"/>
        </w:rPr>
        <w:t>, М., Просвещение</w:t>
      </w:r>
      <w:r w:rsidR="000E5DB9">
        <w:rPr>
          <w:iCs/>
          <w:sz w:val="26"/>
          <w:szCs w:val="26"/>
        </w:rPr>
        <w:t>, 2023</w:t>
      </w:r>
    </w:p>
    <w:p w14:paraId="79814CEE" w14:textId="79113240" w:rsidR="00EF7C8D" w:rsidRDefault="00EF7C8D" w:rsidP="00EF7C8D">
      <w:pPr>
        <w:ind w:firstLine="600"/>
        <w:jc w:val="both"/>
        <w:rPr>
          <w:sz w:val="26"/>
          <w:szCs w:val="26"/>
        </w:rPr>
      </w:pPr>
      <w:r w:rsidRPr="00561DEC">
        <w:rPr>
          <w:sz w:val="26"/>
          <w:szCs w:val="26"/>
        </w:rPr>
        <w:lastRenderedPageBreak/>
        <w:t>На литературное чтение в 1 классе отводится 132 часа (из них ‌</w:t>
      </w:r>
      <w:bookmarkStart w:id="0" w:name="ddec985a-8145-4835-94dd-4cab4866d4ad"/>
      <w:r w:rsidRPr="00561DEC">
        <w:rPr>
          <w:sz w:val="26"/>
          <w:szCs w:val="26"/>
        </w:rPr>
        <w:t>не менее 80 часов</w:t>
      </w:r>
      <w:bookmarkEnd w:id="0"/>
      <w:r w:rsidRPr="00561DEC">
        <w:rPr>
          <w:sz w:val="26"/>
          <w:szCs w:val="26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67ED3BC1" w14:textId="443C8117" w:rsidR="00EA1303" w:rsidRPr="00D96EAD" w:rsidRDefault="00EF7C8D" w:rsidP="00D96EAD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этом:</w:t>
      </w:r>
    </w:p>
    <w:p w14:paraId="64B078F0" w14:textId="0E18A638" w:rsidR="0026247F" w:rsidRPr="004174B8" w:rsidRDefault="000A653B" w:rsidP="000E5DB9">
      <w:pPr>
        <w:pStyle w:val="a3"/>
        <w:ind w:left="0" w:firstLine="851"/>
        <w:jc w:val="both"/>
        <w:rPr>
          <w:sz w:val="26"/>
          <w:szCs w:val="26"/>
        </w:rPr>
      </w:pPr>
      <w:r w:rsidRPr="004174B8">
        <w:rPr>
          <w:i/>
          <w:sz w:val="26"/>
          <w:szCs w:val="26"/>
        </w:rPr>
        <w:t>-</w:t>
      </w:r>
      <w:r w:rsidRPr="004174B8">
        <w:rPr>
          <w:i/>
          <w:spacing w:val="-10"/>
          <w:sz w:val="26"/>
          <w:szCs w:val="26"/>
        </w:rPr>
        <w:t xml:space="preserve"> </w:t>
      </w:r>
      <w:r w:rsidRPr="004174B8">
        <w:rPr>
          <w:sz w:val="26"/>
          <w:szCs w:val="26"/>
        </w:rPr>
        <w:t>в</w:t>
      </w:r>
      <w:r w:rsidRPr="004174B8">
        <w:rPr>
          <w:spacing w:val="-10"/>
          <w:sz w:val="26"/>
          <w:szCs w:val="26"/>
        </w:rPr>
        <w:t xml:space="preserve"> </w:t>
      </w:r>
      <w:r w:rsidRPr="004174B8">
        <w:rPr>
          <w:sz w:val="26"/>
          <w:szCs w:val="26"/>
        </w:rPr>
        <w:t>1-ом</w:t>
      </w:r>
      <w:r w:rsidRPr="004174B8">
        <w:rPr>
          <w:spacing w:val="-7"/>
          <w:sz w:val="26"/>
          <w:szCs w:val="26"/>
        </w:rPr>
        <w:t xml:space="preserve"> </w:t>
      </w:r>
      <w:r w:rsidRPr="004174B8">
        <w:rPr>
          <w:sz w:val="26"/>
          <w:szCs w:val="26"/>
        </w:rPr>
        <w:t>классе</w:t>
      </w:r>
      <w:r w:rsidRPr="004174B8">
        <w:rPr>
          <w:spacing w:val="-6"/>
          <w:sz w:val="26"/>
          <w:szCs w:val="26"/>
        </w:rPr>
        <w:t xml:space="preserve"> </w:t>
      </w:r>
      <w:r w:rsidRPr="004174B8">
        <w:rPr>
          <w:sz w:val="26"/>
          <w:szCs w:val="26"/>
        </w:rPr>
        <w:t>–</w:t>
      </w:r>
      <w:r w:rsidRPr="004174B8">
        <w:rPr>
          <w:spacing w:val="-8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="00D96EAD">
        <w:rPr>
          <w:sz w:val="26"/>
          <w:szCs w:val="26"/>
        </w:rPr>
        <w:t>32</w:t>
      </w:r>
      <w:r w:rsidRPr="004174B8">
        <w:rPr>
          <w:spacing w:val="-8"/>
          <w:sz w:val="26"/>
          <w:szCs w:val="26"/>
        </w:rPr>
        <w:t xml:space="preserve"> </w:t>
      </w:r>
      <w:r w:rsidRPr="004174B8">
        <w:rPr>
          <w:sz w:val="26"/>
          <w:szCs w:val="26"/>
        </w:rPr>
        <w:t>час</w:t>
      </w:r>
      <w:r w:rsidR="00D96EAD">
        <w:rPr>
          <w:sz w:val="26"/>
          <w:szCs w:val="26"/>
        </w:rPr>
        <w:t>а</w:t>
      </w:r>
      <w:r w:rsidRPr="004174B8">
        <w:rPr>
          <w:spacing w:val="-10"/>
          <w:sz w:val="26"/>
          <w:szCs w:val="26"/>
        </w:rPr>
        <w:t xml:space="preserve"> </w:t>
      </w:r>
      <w:r w:rsidRPr="004174B8">
        <w:rPr>
          <w:sz w:val="26"/>
          <w:szCs w:val="26"/>
        </w:rPr>
        <w:t>(на</w:t>
      </w:r>
      <w:r w:rsidRPr="004174B8">
        <w:rPr>
          <w:spacing w:val="-8"/>
          <w:sz w:val="26"/>
          <w:szCs w:val="26"/>
        </w:rPr>
        <w:t xml:space="preserve"> </w:t>
      </w:r>
      <w:r w:rsidR="000F2E44" w:rsidRPr="004174B8">
        <w:rPr>
          <w:spacing w:val="-8"/>
          <w:sz w:val="26"/>
          <w:szCs w:val="26"/>
        </w:rPr>
        <w:t>«</w:t>
      </w:r>
      <w:r w:rsidRPr="004174B8">
        <w:rPr>
          <w:sz w:val="26"/>
          <w:szCs w:val="26"/>
        </w:rPr>
        <w:t>Обучение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грамоте.</w:t>
      </w:r>
      <w:r w:rsidR="000F2E44" w:rsidRPr="004174B8">
        <w:rPr>
          <w:spacing w:val="-7"/>
          <w:sz w:val="26"/>
          <w:szCs w:val="26"/>
        </w:rPr>
        <w:t xml:space="preserve"> Обучение </w:t>
      </w:r>
      <w:r w:rsidR="00D96EAD">
        <w:rPr>
          <w:spacing w:val="-7"/>
          <w:sz w:val="26"/>
          <w:szCs w:val="26"/>
        </w:rPr>
        <w:t>чтению</w:t>
      </w:r>
      <w:r w:rsidR="000F2E44" w:rsidRPr="004174B8">
        <w:rPr>
          <w:spacing w:val="-7"/>
          <w:sz w:val="26"/>
          <w:szCs w:val="26"/>
        </w:rPr>
        <w:t>»</w:t>
      </w:r>
      <w:r w:rsidRPr="004174B8">
        <w:rPr>
          <w:spacing w:val="-2"/>
          <w:sz w:val="26"/>
          <w:szCs w:val="26"/>
        </w:rPr>
        <w:t xml:space="preserve"> </w:t>
      </w:r>
      <w:r w:rsidRPr="004174B8">
        <w:rPr>
          <w:sz w:val="26"/>
          <w:szCs w:val="26"/>
        </w:rPr>
        <w:t>отводится</w:t>
      </w:r>
      <w:r w:rsidRPr="004174B8">
        <w:rPr>
          <w:spacing w:val="-5"/>
          <w:sz w:val="26"/>
          <w:szCs w:val="26"/>
        </w:rPr>
        <w:t xml:space="preserve"> </w:t>
      </w:r>
      <w:r w:rsidR="00330C20">
        <w:rPr>
          <w:sz w:val="26"/>
          <w:szCs w:val="26"/>
        </w:rPr>
        <w:t xml:space="preserve">91 час, </w:t>
      </w:r>
      <w:r w:rsidRPr="004174B8">
        <w:rPr>
          <w:sz w:val="26"/>
          <w:szCs w:val="26"/>
        </w:rPr>
        <w:t xml:space="preserve">на </w:t>
      </w:r>
      <w:r w:rsidR="00D96EAD">
        <w:rPr>
          <w:sz w:val="26"/>
          <w:szCs w:val="26"/>
        </w:rPr>
        <w:t>литературное чтение</w:t>
      </w:r>
      <w:r w:rsidRPr="004174B8">
        <w:rPr>
          <w:sz w:val="26"/>
          <w:szCs w:val="26"/>
        </w:rPr>
        <w:t xml:space="preserve"> -</w:t>
      </w:r>
      <w:r w:rsidRPr="004174B8">
        <w:rPr>
          <w:spacing w:val="1"/>
          <w:sz w:val="26"/>
          <w:szCs w:val="26"/>
        </w:rPr>
        <w:t xml:space="preserve"> </w:t>
      </w:r>
      <w:r w:rsidR="00D96EAD">
        <w:rPr>
          <w:sz w:val="26"/>
          <w:szCs w:val="26"/>
        </w:rPr>
        <w:t>41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 xml:space="preserve">час, в т.ч. </w:t>
      </w:r>
      <w:r w:rsidR="00BF30C7" w:rsidRPr="004174B8">
        <w:rPr>
          <w:sz w:val="26"/>
          <w:szCs w:val="26"/>
        </w:rPr>
        <w:t>2 контрольных работы</w:t>
      </w:r>
      <w:r w:rsidR="00BD506B">
        <w:rPr>
          <w:sz w:val="26"/>
          <w:szCs w:val="26"/>
        </w:rPr>
        <w:t xml:space="preserve">. </w:t>
      </w:r>
      <w:r w:rsidRPr="004174B8">
        <w:rPr>
          <w:sz w:val="26"/>
          <w:szCs w:val="26"/>
        </w:rPr>
        <w:t>В первом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полугодии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предмет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«</w:t>
      </w:r>
      <w:r w:rsidR="00330C20">
        <w:rPr>
          <w:sz w:val="26"/>
          <w:szCs w:val="26"/>
        </w:rPr>
        <w:t>Литературное чтение</w:t>
      </w:r>
      <w:r w:rsidRPr="004174B8">
        <w:rPr>
          <w:sz w:val="26"/>
          <w:szCs w:val="26"/>
        </w:rPr>
        <w:t>»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входит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в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курс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«Обучение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грамоте».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Обучение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по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учебнику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«</w:t>
      </w:r>
      <w:r w:rsidR="00330C20">
        <w:rPr>
          <w:sz w:val="26"/>
          <w:szCs w:val="26"/>
        </w:rPr>
        <w:t>Литературное чтение</w:t>
      </w:r>
      <w:r w:rsidRPr="004174B8">
        <w:rPr>
          <w:sz w:val="26"/>
          <w:szCs w:val="26"/>
        </w:rPr>
        <w:t>»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начинается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после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окончания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знакомства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с</w:t>
      </w:r>
      <w:r w:rsidRPr="004174B8">
        <w:rPr>
          <w:spacing w:val="2"/>
          <w:sz w:val="26"/>
          <w:szCs w:val="26"/>
        </w:rPr>
        <w:t xml:space="preserve"> </w:t>
      </w:r>
      <w:r w:rsidRPr="004174B8">
        <w:rPr>
          <w:sz w:val="26"/>
          <w:szCs w:val="26"/>
        </w:rPr>
        <w:t>буквами</w:t>
      </w:r>
      <w:r w:rsidR="00BF30C7" w:rsidRPr="004174B8">
        <w:rPr>
          <w:sz w:val="26"/>
          <w:szCs w:val="26"/>
        </w:rPr>
        <w:t>);</w:t>
      </w:r>
    </w:p>
    <w:p w14:paraId="611C70AB" w14:textId="4C70518B" w:rsidR="0026247F" w:rsidRPr="004174B8" w:rsidRDefault="000A653B" w:rsidP="000E5DB9">
      <w:pPr>
        <w:pStyle w:val="a3"/>
        <w:spacing w:before="3"/>
        <w:ind w:left="0" w:firstLine="851"/>
        <w:jc w:val="both"/>
        <w:rPr>
          <w:sz w:val="26"/>
          <w:szCs w:val="26"/>
        </w:rPr>
      </w:pPr>
      <w:r w:rsidRPr="004174B8">
        <w:rPr>
          <w:sz w:val="26"/>
          <w:szCs w:val="26"/>
        </w:rPr>
        <w:t>-</w:t>
      </w:r>
      <w:r w:rsidR="00330C20">
        <w:rPr>
          <w:sz w:val="26"/>
          <w:szCs w:val="26"/>
        </w:rPr>
        <w:t xml:space="preserve"> </w:t>
      </w:r>
      <w:r w:rsidRPr="004174B8">
        <w:rPr>
          <w:sz w:val="26"/>
          <w:szCs w:val="26"/>
        </w:rPr>
        <w:t>во</w:t>
      </w:r>
      <w:r w:rsidRPr="004174B8">
        <w:rPr>
          <w:spacing w:val="-16"/>
          <w:sz w:val="26"/>
          <w:szCs w:val="26"/>
        </w:rPr>
        <w:t xml:space="preserve"> </w:t>
      </w:r>
      <w:r w:rsidRPr="004174B8">
        <w:rPr>
          <w:sz w:val="26"/>
          <w:szCs w:val="26"/>
        </w:rPr>
        <w:t>2-ом</w:t>
      </w:r>
      <w:r w:rsidRPr="004174B8">
        <w:rPr>
          <w:spacing w:val="-14"/>
          <w:sz w:val="26"/>
          <w:szCs w:val="26"/>
        </w:rPr>
        <w:t xml:space="preserve"> </w:t>
      </w:r>
      <w:r w:rsidRPr="004174B8">
        <w:rPr>
          <w:sz w:val="26"/>
          <w:szCs w:val="26"/>
        </w:rPr>
        <w:t>классе</w:t>
      </w:r>
      <w:r w:rsidRPr="004174B8">
        <w:rPr>
          <w:spacing w:val="-12"/>
          <w:sz w:val="26"/>
          <w:szCs w:val="26"/>
        </w:rPr>
        <w:t xml:space="preserve"> </w:t>
      </w:r>
      <w:r w:rsidRPr="004174B8">
        <w:rPr>
          <w:sz w:val="26"/>
          <w:szCs w:val="26"/>
        </w:rPr>
        <w:t>-</w:t>
      </w:r>
      <w:r w:rsidRPr="004174B8">
        <w:rPr>
          <w:spacing w:val="44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="00D96EAD">
        <w:rPr>
          <w:sz w:val="26"/>
          <w:szCs w:val="26"/>
        </w:rPr>
        <w:t>36</w:t>
      </w:r>
      <w:r w:rsidRPr="004174B8">
        <w:rPr>
          <w:spacing w:val="-15"/>
          <w:sz w:val="26"/>
          <w:szCs w:val="26"/>
        </w:rPr>
        <w:t xml:space="preserve"> </w:t>
      </w:r>
      <w:r w:rsidRPr="004174B8">
        <w:rPr>
          <w:sz w:val="26"/>
          <w:szCs w:val="26"/>
        </w:rPr>
        <w:t>часов</w:t>
      </w:r>
      <w:r w:rsidRPr="004174B8">
        <w:rPr>
          <w:spacing w:val="-15"/>
          <w:sz w:val="26"/>
          <w:szCs w:val="26"/>
        </w:rPr>
        <w:t xml:space="preserve"> </w:t>
      </w:r>
      <w:r w:rsidRPr="004174B8">
        <w:rPr>
          <w:sz w:val="26"/>
          <w:szCs w:val="26"/>
        </w:rPr>
        <w:t>(в</w:t>
      </w:r>
      <w:r w:rsidRPr="004174B8">
        <w:rPr>
          <w:spacing w:val="-12"/>
          <w:sz w:val="26"/>
          <w:szCs w:val="26"/>
        </w:rPr>
        <w:t xml:space="preserve"> </w:t>
      </w:r>
      <w:r w:rsidRPr="004174B8">
        <w:rPr>
          <w:sz w:val="26"/>
          <w:szCs w:val="26"/>
        </w:rPr>
        <w:t>т.ч.</w:t>
      </w:r>
      <w:r w:rsidRPr="004174B8">
        <w:rPr>
          <w:spacing w:val="-14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="005F4318">
        <w:rPr>
          <w:sz w:val="26"/>
          <w:szCs w:val="26"/>
        </w:rPr>
        <w:t>0</w:t>
      </w:r>
      <w:r w:rsidRPr="004174B8">
        <w:rPr>
          <w:spacing w:val="-15"/>
          <w:sz w:val="26"/>
          <w:szCs w:val="26"/>
        </w:rPr>
        <w:t xml:space="preserve"> </w:t>
      </w:r>
      <w:r w:rsidRPr="004174B8">
        <w:rPr>
          <w:sz w:val="26"/>
          <w:szCs w:val="26"/>
        </w:rPr>
        <w:t>контрольных</w:t>
      </w:r>
      <w:r w:rsidRPr="004174B8">
        <w:rPr>
          <w:spacing w:val="-15"/>
          <w:sz w:val="26"/>
          <w:szCs w:val="26"/>
        </w:rPr>
        <w:t xml:space="preserve"> </w:t>
      </w:r>
      <w:r w:rsidRPr="004174B8">
        <w:rPr>
          <w:sz w:val="26"/>
          <w:szCs w:val="26"/>
        </w:rPr>
        <w:t>работ);</w:t>
      </w:r>
    </w:p>
    <w:p w14:paraId="1B1B3607" w14:textId="582041A4" w:rsidR="0026247F" w:rsidRPr="004174B8" w:rsidRDefault="000A653B" w:rsidP="000E5DB9">
      <w:pPr>
        <w:pStyle w:val="a3"/>
        <w:ind w:left="0" w:firstLine="851"/>
        <w:jc w:val="both"/>
        <w:rPr>
          <w:sz w:val="26"/>
          <w:szCs w:val="26"/>
        </w:rPr>
      </w:pPr>
      <w:r w:rsidRPr="004174B8">
        <w:rPr>
          <w:sz w:val="26"/>
          <w:szCs w:val="26"/>
        </w:rPr>
        <w:t>-</w:t>
      </w:r>
      <w:r w:rsidR="00330C20">
        <w:rPr>
          <w:sz w:val="26"/>
          <w:szCs w:val="26"/>
        </w:rPr>
        <w:t xml:space="preserve"> </w:t>
      </w:r>
      <w:r w:rsidRPr="004174B8">
        <w:rPr>
          <w:sz w:val="26"/>
          <w:szCs w:val="26"/>
        </w:rPr>
        <w:t>в</w:t>
      </w:r>
      <w:r w:rsidRPr="004174B8">
        <w:rPr>
          <w:spacing w:val="-4"/>
          <w:sz w:val="26"/>
          <w:szCs w:val="26"/>
        </w:rPr>
        <w:t xml:space="preserve"> </w:t>
      </w:r>
      <w:r w:rsidRPr="004174B8">
        <w:rPr>
          <w:sz w:val="26"/>
          <w:szCs w:val="26"/>
        </w:rPr>
        <w:t>3-ем классе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-</w:t>
      </w:r>
      <w:r w:rsidRPr="004174B8">
        <w:rPr>
          <w:spacing w:val="-4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="00D96EAD">
        <w:rPr>
          <w:sz w:val="26"/>
          <w:szCs w:val="26"/>
        </w:rPr>
        <w:t>36</w:t>
      </w:r>
      <w:r w:rsidRPr="004174B8">
        <w:rPr>
          <w:spacing w:val="-2"/>
          <w:sz w:val="26"/>
          <w:szCs w:val="26"/>
        </w:rPr>
        <w:t xml:space="preserve"> </w:t>
      </w:r>
      <w:r w:rsidRPr="004174B8">
        <w:rPr>
          <w:sz w:val="26"/>
          <w:szCs w:val="26"/>
        </w:rPr>
        <w:t>часов</w:t>
      </w:r>
      <w:r w:rsidRPr="004174B8">
        <w:rPr>
          <w:spacing w:val="64"/>
          <w:sz w:val="26"/>
          <w:szCs w:val="26"/>
        </w:rPr>
        <w:t xml:space="preserve"> </w:t>
      </w:r>
      <w:r w:rsidRPr="004174B8">
        <w:rPr>
          <w:sz w:val="26"/>
          <w:szCs w:val="26"/>
        </w:rPr>
        <w:t>(в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т.ч. 1</w:t>
      </w:r>
      <w:r w:rsidR="005F4318">
        <w:rPr>
          <w:sz w:val="26"/>
          <w:szCs w:val="26"/>
        </w:rPr>
        <w:t>0</w:t>
      </w:r>
      <w:r w:rsidRPr="004174B8">
        <w:rPr>
          <w:spacing w:val="-6"/>
          <w:sz w:val="26"/>
          <w:szCs w:val="26"/>
        </w:rPr>
        <w:t xml:space="preserve"> </w:t>
      </w:r>
      <w:r w:rsidRPr="004174B8">
        <w:rPr>
          <w:sz w:val="26"/>
          <w:szCs w:val="26"/>
        </w:rPr>
        <w:t>контрольных</w:t>
      </w:r>
      <w:r w:rsidRPr="004174B8">
        <w:rPr>
          <w:spacing w:val="-7"/>
          <w:sz w:val="26"/>
          <w:szCs w:val="26"/>
        </w:rPr>
        <w:t xml:space="preserve"> </w:t>
      </w:r>
      <w:r w:rsidRPr="004174B8">
        <w:rPr>
          <w:sz w:val="26"/>
          <w:szCs w:val="26"/>
        </w:rPr>
        <w:t>работ);</w:t>
      </w:r>
    </w:p>
    <w:p w14:paraId="22F5B56C" w14:textId="0932FA04" w:rsidR="0026247F" w:rsidRPr="004174B8" w:rsidRDefault="000A653B" w:rsidP="000E5DB9">
      <w:pPr>
        <w:pStyle w:val="a3"/>
        <w:ind w:left="0" w:firstLine="851"/>
        <w:jc w:val="both"/>
        <w:rPr>
          <w:sz w:val="26"/>
          <w:szCs w:val="26"/>
        </w:rPr>
      </w:pPr>
      <w:r w:rsidRPr="004174B8">
        <w:rPr>
          <w:sz w:val="26"/>
          <w:szCs w:val="26"/>
        </w:rPr>
        <w:t>-</w:t>
      </w:r>
      <w:r w:rsidRPr="004174B8">
        <w:rPr>
          <w:spacing w:val="-4"/>
          <w:sz w:val="26"/>
          <w:szCs w:val="26"/>
        </w:rPr>
        <w:t xml:space="preserve"> </w:t>
      </w:r>
      <w:r w:rsidR="00330C20">
        <w:rPr>
          <w:spacing w:val="-4"/>
          <w:sz w:val="26"/>
          <w:szCs w:val="26"/>
        </w:rPr>
        <w:t xml:space="preserve"> </w:t>
      </w:r>
      <w:r w:rsidRPr="004174B8">
        <w:rPr>
          <w:sz w:val="26"/>
          <w:szCs w:val="26"/>
        </w:rPr>
        <w:t>в</w:t>
      </w:r>
      <w:r w:rsidRPr="004174B8">
        <w:rPr>
          <w:spacing w:val="-4"/>
          <w:sz w:val="26"/>
          <w:szCs w:val="26"/>
        </w:rPr>
        <w:t xml:space="preserve"> </w:t>
      </w:r>
      <w:r w:rsidRPr="004174B8">
        <w:rPr>
          <w:sz w:val="26"/>
          <w:szCs w:val="26"/>
        </w:rPr>
        <w:t>4-ом</w:t>
      </w:r>
      <w:r w:rsidRPr="004174B8">
        <w:rPr>
          <w:spacing w:val="-2"/>
          <w:sz w:val="26"/>
          <w:szCs w:val="26"/>
        </w:rPr>
        <w:t xml:space="preserve"> </w:t>
      </w:r>
      <w:r w:rsidRPr="004174B8">
        <w:rPr>
          <w:sz w:val="26"/>
          <w:szCs w:val="26"/>
        </w:rPr>
        <w:t>классе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-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="00D96EAD">
        <w:rPr>
          <w:sz w:val="26"/>
          <w:szCs w:val="26"/>
        </w:rPr>
        <w:t>36</w:t>
      </w:r>
      <w:r w:rsidRPr="004174B8">
        <w:rPr>
          <w:spacing w:val="-7"/>
          <w:sz w:val="26"/>
          <w:szCs w:val="26"/>
        </w:rPr>
        <w:t xml:space="preserve"> </w:t>
      </w:r>
      <w:r w:rsidRPr="004174B8">
        <w:rPr>
          <w:sz w:val="26"/>
          <w:szCs w:val="26"/>
        </w:rPr>
        <w:t>часов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(в</w:t>
      </w:r>
      <w:r w:rsidRPr="004174B8">
        <w:rPr>
          <w:spacing w:val="-4"/>
          <w:sz w:val="26"/>
          <w:szCs w:val="26"/>
        </w:rPr>
        <w:t xml:space="preserve"> </w:t>
      </w:r>
      <w:r w:rsidRPr="004174B8">
        <w:rPr>
          <w:sz w:val="26"/>
          <w:szCs w:val="26"/>
        </w:rPr>
        <w:t>т.ч. 1</w:t>
      </w:r>
      <w:r w:rsidR="005F4318">
        <w:rPr>
          <w:sz w:val="26"/>
          <w:szCs w:val="26"/>
        </w:rPr>
        <w:t>0</w:t>
      </w:r>
      <w:r w:rsidRPr="004174B8">
        <w:rPr>
          <w:spacing w:val="-6"/>
          <w:sz w:val="26"/>
          <w:szCs w:val="26"/>
        </w:rPr>
        <w:t xml:space="preserve"> </w:t>
      </w:r>
      <w:r w:rsidRPr="004174B8">
        <w:rPr>
          <w:sz w:val="26"/>
          <w:szCs w:val="26"/>
        </w:rPr>
        <w:t>контрольных</w:t>
      </w:r>
      <w:r w:rsidRPr="004174B8">
        <w:rPr>
          <w:spacing w:val="-7"/>
          <w:sz w:val="26"/>
          <w:szCs w:val="26"/>
        </w:rPr>
        <w:t xml:space="preserve"> </w:t>
      </w:r>
      <w:r w:rsidRPr="004174B8">
        <w:rPr>
          <w:sz w:val="26"/>
          <w:szCs w:val="26"/>
        </w:rPr>
        <w:t>работ).</w:t>
      </w:r>
    </w:p>
    <w:tbl>
      <w:tblPr>
        <w:tblpPr w:leftFromText="180" w:rightFromText="180" w:vertAnchor="text" w:horzAnchor="margin" w:tblpY="129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417"/>
        <w:gridCol w:w="1560"/>
        <w:gridCol w:w="1418"/>
        <w:gridCol w:w="1134"/>
      </w:tblGrid>
      <w:tr w:rsidR="00D96EAD" w:rsidRPr="008F4B70" w14:paraId="4892677F" w14:textId="77777777" w:rsidTr="00D96EAD">
        <w:tc>
          <w:tcPr>
            <w:tcW w:w="1134" w:type="dxa"/>
            <w:shd w:val="clear" w:color="auto" w:fill="auto"/>
          </w:tcPr>
          <w:p w14:paraId="4138CF75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Предмет</w:t>
            </w:r>
          </w:p>
        </w:tc>
        <w:tc>
          <w:tcPr>
            <w:tcW w:w="1418" w:type="dxa"/>
            <w:shd w:val="clear" w:color="auto" w:fill="auto"/>
          </w:tcPr>
          <w:p w14:paraId="3B7B8383" w14:textId="77777777" w:rsidR="00D96EAD" w:rsidRPr="004174B8" w:rsidRDefault="00D96EAD" w:rsidP="00D96EAD">
            <w:pPr>
              <w:ind w:right="-108"/>
              <w:contextualSpacing/>
              <w:jc w:val="center"/>
            </w:pPr>
            <w:r w:rsidRPr="004174B8">
              <w:t>Количество проведенных уроков в 1 четверти</w:t>
            </w:r>
          </w:p>
        </w:tc>
        <w:tc>
          <w:tcPr>
            <w:tcW w:w="1417" w:type="dxa"/>
            <w:shd w:val="clear" w:color="auto" w:fill="auto"/>
          </w:tcPr>
          <w:p w14:paraId="0C71016C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 xml:space="preserve">Уплотнение часов в 1 четверти </w:t>
            </w:r>
          </w:p>
          <w:p w14:paraId="665054FD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(8 учебных недель)</w:t>
            </w:r>
          </w:p>
        </w:tc>
        <w:tc>
          <w:tcPr>
            <w:tcW w:w="1417" w:type="dxa"/>
            <w:shd w:val="clear" w:color="auto" w:fill="auto"/>
          </w:tcPr>
          <w:p w14:paraId="32D95610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Уплотнение часов во 2-4 четверти</w:t>
            </w:r>
          </w:p>
          <w:p w14:paraId="56C769B8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(25 недель)</w:t>
            </w:r>
          </w:p>
        </w:tc>
        <w:tc>
          <w:tcPr>
            <w:tcW w:w="1560" w:type="dxa"/>
            <w:shd w:val="clear" w:color="auto" w:fill="auto"/>
          </w:tcPr>
          <w:p w14:paraId="3B2FA3BE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Сумма уплотнённых часов</w:t>
            </w:r>
          </w:p>
        </w:tc>
        <w:tc>
          <w:tcPr>
            <w:tcW w:w="1418" w:type="dxa"/>
            <w:shd w:val="clear" w:color="auto" w:fill="auto"/>
          </w:tcPr>
          <w:p w14:paraId="2DA97914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Количество часов по учебному плану (год)</w:t>
            </w:r>
          </w:p>
        </w:tc>
        <w:tc>
          <w:tcPr>
            <w:tcW w:w="1134" w:type="dxa"/>
            <w:shd w:val="clear" w:color="auto" w:fill="auto"/>
          </w:tcPr>
          <w:p w14:paraId="5996D1ED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 xml:space="preserve">Процент </w:t>
            </w:r>
          </w:p>
          <w:p w14:paraId="0A004CE3" w14:textId="77777777" w:rsidR="00D96EAD" w:rsidRPr="004174B8" w:rsidRDefault="00D96EAD" w:rsidP="00D96EAD">
            <w:pPr>
              <w:contextualSpacing/>
              <w:jc w:val="center"/>
            </w:pPr>
            <w:r w:rsidRPr="004174B8">
              <w:t>уплотнения программ</w:t>
            </w:r>
          </w:p>
        </w:tc>
      </w:tr>
      <w:tr w:rsidR="00D96EAD" w:rsidRPr="00C32B7C" w14:paraId="3D643039" w14:textId="77777777" w:rsidTr="00D96EAD">
        <w:trPr>
          <w:trHeight w:val="447"/>
        </w:trPr>
        <w:tc>
          <w:tcPr>
            <w:tcW w:w="1134" w:type="dxa"/>
            <w:shd w:val="clear" w:color="auto" w:fill="auto"/>
          </w:tcPr>
          <w:p w14:paraId="33995478" w14:textId="54029EA3" w:rsidR="00D96EAD" w:rsidRPr="004174B8" w:rsidRDefault="00D96EAD" w:rsidP="00D96EAD">
            <w:pPr>
              <w:contextualSpacing/>
              <w:jc w:val="center"/>
            </w:pPr>
            <w:r w:rsidRPr="00C32B7C"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14:paraId="1C4A5790" w14:textId="4E357F6F" w:rsidR="00D96EAD" w:rsidRPr="004174B8" w:rsidRDefault="00D96EAD" w:rsidP="00D96EAD">
            <w:pPr>
              <w:contextualSpacing/>
              <w:jc w:val="center"/>
            </w:pPr>
            <w:r w:rsidRPr="00C32B7C">
              <w:t>2</w:t>
            </w:r>
            <w:r>
              <w:t>5</w:t>
            </w:r>
          </w:p>
        </w:tc>
        <w:tc>
          <w:tcPr>
            <w:tcW w:w="1417" w:type="dxa"/>
            <w:shd w:val="clear" w:color="auto" w:fill="auto"/>
          </w:tcPr>
          <w:p w14:paraId="6B0DEC3A" w14:textId="14BAD203" w:rsidR="00D96EAD" w:rsidRPr="004174B8" w:rsidRDefault="00D96EAD" w:rsidP="00D96EAD">
            <w:pPr>
              <w:contextualSpacing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14:paraId="102C60C3" w14:textId="7E51211E" w:rsidR="00D96EAD" w:rsidRPr="004174B8" w:rsidRDefault="00D96EAD" w:rsidP="00D96EAD">
            <w:pPr>
              <w:contextualSpacing/>
              <w:jc w:val="center"/>
            </w:pPr>
            <w:r w:rsidRPr="00C32B7C">
              <w:t>0</w:t>
            </w:r>
          </w:p>
        </w:tc>
        <w:tc>
          <w:tcPr>
            <w:tcW w:w="1560" w:type="dxa"/>
            <w:shd w:val="clear" w:color="auto" w:fill="auto"/>
          </w:tcPr>
          <w:p w14:paraId="1188DDB4" w14:textId="470F1C46" w:rsidR="00D96EAD" w:rsidRPr="004174B8" w:rsidRDefault="00D96EAD" w:rsidP="00D96EAD">
            <w:pPr>
              <w:contextualSpacing/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4AADF318" w14:textId="69D24337" w:rsidR="00D96EAD" w:rsidRPr="004174B8" w:rsidRDefault="00D96EAD" w:rsidP="00D96EAD">
            <w:pPr>
              <w:contextualSpacing/>
              <w:jc w:val="center"/>
            </w:pPr>
            <w:r w:rsidRPr="00C32B7C">
              <w:t>132</w:t>
            </w:r>
          </w:p>
        </w:tc>
        <w:tc>
          <w:tcPr>
            <w:tcW w:w="1134" w:type="dxa"/>
            <w:shd w:val="clear" w:color="auto" w:fill="auto"/>
          </w:tcPr>
          <w:p w14:paraId="0E53BC1C" w14:textId="2658780B" w:rsidR="00D96EAD" w:rsidRPr="004174B8" w:rsidRDefault="00D96EAD" w:rsidP="00D96EAD">
            <w:pPr>
              <w:contextualSpacing/>
              <w:jc w:val="center"/>
            </w:pPr>
            <w:r>
              <w:t>5,3</w:t>
            </w:r>
            <w:r w:rsidRPr="00C32B7C">
              <w:t>%</w:t>
            </w:r>
          </w:p>
        </w:tc>
      </w:tr>
    </w:tbl>
    <w:p w14:paraId="2450BCAF" w14:textId="4513EFFD" w:rsidR="0026247F" w:rsidRPr="004174B8" w:rsidRDefault="000A653B" w:rsidP="000E5DB9">
      <w:pPr>
        <w:pStyle w:val="a3"/>
        <w:ind w:left="0" w:firstLine="851"/>
        <w:jc w:val="both"/>
        <w:rPr>
          <w:sz w:val="26"/>
          <w:szCs w:val="26"/>
        </w:rPr>
      </w:pPr>
      <w:r w:rsidRPr="004174B8">
        <w:rPr>
          <w:sz w:val="26"/>
          <w:szCs w:val="26"/>
        </w:rPr>
        <w:t>В</w:t>
      </w:r>
      <w:r w:rsidRPr="004174B8">
        <w:rPr>
          <w:spacing w:val="65"/>
          <w:sz w:val="26"/>
          <w:szCs w:val="26"/>
        </w:rPr>
        <w:t xml:space="preserve"> </w:t>
      </w:r>
      <w:r w:rsidRPr="004174B8">
        <w:rPr>
          <w:sz w:val="26"/>
          <w:szCs w:val="26"/>
        </w:rPr>
        <w:t>связи</w:t>
      </w:r>
      <w:r w:rsidRPr="004174B8">
        <w:rPr>
          <w:spacing w:val="5"/>
          <w:sz w:val="26"/>
          <w:szCs w:val="26"/>
        </w:rPr>
        <w:t xml:space="preserve"> </w:t>
      </w:r>
      <w:r w:rsidRPr="004174B8">
        <w:rPr>
          <w:sz w:val="26"/>
          <w:szCs w:val="26"/>
        </w:rPr>
        <w:t>с</w:t>
      </w:r>
      <w:r w:rsidRPr="004174B8">
        <w:rPr>
          <w:spacing w:val="3"/>
          <w:sz w:val="26"/>
          <w:szCs w:val="26"/>
        </w:rPr>
        <w:t xml:space="preserve"> </w:t>
      </w:r>
      <w:r w:rsidRPr="004174B8">
        <w:rPr>
          <w:sz w:val="26"/>
          <w:szCs w:val="26"/>
        </w:rPr>
        <w:t>введением</w:t>
      </w:r>
      <w:r w:rsidRPr="004174B8">
        <w:rPr>
          <w:spacing w:val="3"/>
          <w:sz w:val="26"/>
          <w:szCs w:val="26"/>
        </w:rPr>
        <w:t xml:space="preserve"> </w:t>
      </w:r>
      <w:r w:rsidRPr="004174B8">
        <w:rPr>
          <w:sz w:val="26"/>
          <w:szCs w:val="26"/>
        </w:rPr>
        <w:t>в</w:t>
      </w:r>
      <w:r w:rsidRPr="004174B8">
        <w:rPr>
          <w:spacing w:val="67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Pr="004174B8">
        <w:rPr>
          <w:spacing w:val="68"/>
          <w:sz w:val="26"/>
          <w:szCs w:val="26"/>
        </w:rPr>
        <w:t xml:space="preserve"> </w:t>
      </w:r>
      <w:r w:rsidRPr="004174B8">
        <w:rPr>
          <w:sz w:val="26"/>
          <w:szCs w:val="26"/>
        </w:rPr>
        <w:t>классе</w:t>
      </w:r>
      <w:r w:rsidRPr="004174B8">
        <w:rPr>
          <w:spacing w:val="69"/>
          <w:sz w:val="26"/>
          <w:szCs w:val="26"/>
        </w:rPr>
        <w:t xml:space="preserve"> </w:t>
      </w:r>
      <w:r w:rsidRPr="004174B8">
        <w:rPr>
          <w:sz w:val="26"/>
          <w:szCs w:val="26"/>
        </w:rPr>
        <w:t>ступенчатого</w:t>
      </w:r>
      <w:r w:rsidRPr="004174B8">
        <w:rPr>
          <w:spacing w:val="69"/>
          <w:sz w:val="26"/>
          <w:szCs w:val="26"/>
        </w:rPr>
        <w:t xml:space="preserve"> </w:t>
      </w:r>
      <w:r w:rsidRPr="004174B8">
        <w:rPr>
          <w:sz w:val="26"/>
          <w:szCs w:val="26"/>
        </w:rPr>
        <w:t>режима</w:t>
      </w:r>
      <w:r w:rsidRPr="004174B8">
        <w:rPr>
          <w:spacing w:val="69"/>
          <w:sz w:val="26"/>
          <w:szCs w:val="26"/>
        </w:rPr>
        <w:t xml:space="preserve"> </w:t>
      </w:r>
      <w:r w:rsidRPr="004174B8">
        <w:rPr>
          <w:sz w:val="26"/>
          <w:szCs w:val="26"/>
        </w:rPr>
        <w:t>обучения</w:t>
      </w:r>
      <w:r w:rsidRPr="004174B8">
        <w:rPr>
          <w:spacing w:val="5"/>
          <w:sz w:val="26"/>
          <w:szCs w:val="26"/>
        </w:rPr>
        <w:t xml:space="preserve"> </w:t>
      </w:r>
      <w:r w:rsidRPr="004174B8">
        <w:rPr>
          <w:sz w:val="26"/>
          <w:szCs w:val="26"/>
        </w:rPr>
        <w:t>учебный</w:t>
      </w:r>
      <w:r w:rsidRPr="004174B8">
        <w:rPr>
          <w:spacing w:val="-67"/>
          <w:sz w:val="26"/>
          <w:szCs w:val="26"/>
        </w:rPr>
        <w:t xml:space="preserve"> </w:t>
      </w:r>
      <w:r w:rsidRPr="004174B8">
        <w:rPr>
          <w:sz w:val="26"/>
          <w:szCs w:val="26"/>
        </w:rPr>
        <w:t>материал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уплотнен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следующим</w:t>
      </w:r>
      <w:r w:rsidRPr="004174B8">
        <w:rPr>
          <w:spacing w:val="1"/>
          <w:sz w:val="26"/>
          <w:szCs w:val="26"/>
        </w:rPr>
        <w:t xml:space="preserve"> </w:t>
      </w:r>
      <w:r w:rsidRPr="004174B8">
        <w:rPr>
          <w:sz w:val="26"/>
          <w:szCs w:val="26"/>
        </w:rPr>
        <w:t>образом:</w:t>
      </w:r>
      <w:r w:rsidR="00BD506B">
        <w:rPr>
          <w:sz w:val="26"/>
          <w:szCs w:val="26"/>
        </w:rPr>
        <w:t xml:space="preserve"> к</w:t>
      </w:r>
      <w:r w:rsidRPr="004174B8">
        <w:rPr>
          <w:sz w:val="26"/>
          <w:szCs w:val="26"/>
        </w:rPr>
        <w:t>оличество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часов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сокращено</w:t>
      </w:r>
      <w:r w:rsidRPr="004174B8">
        <w:rPr>
          <w:spacing w:val="-2"/>
          <w:sz w:val="26"/>
          <w:szCs w:val="26"/>
        </w:rPr>
        <w:t xml:space="preserve"> </w:t>
      </w:r>
      <w:r w:rsidRPr="004174B8">
        <w:rPr>
          <w:sz w:val="26"/>
          <w:szCs w:val="26"/>
        </w:rPr>
        <w:t>до</w:t>
      </w:r>
      <w:r w:rsidRPr="004174B8">
        <w:rPr>
          <w:spacing w:val="-2"/>
          <w:sz w:val="26"/>
          <w:szCs w:val="26"/>
        </w:rPr>
        <w:t xml:space="preserve"> </w:t>
      </w:r>
      <w:r w:rsidRPr="004174B8">
        <w:rPr>
          <w:sz w:val="26"/>
          <w:szCs w:val="26"/>
        </w:rPr>
        <w:t>1</w:t>
      </w:r>
      <w:r w:rsidR="00D96EAD">
        <w:rPr>
          <w:sz w:val="26"/>
          <w:szCs w:val="26"/>
        </w:rPr>
        <w:t>25</w:t>
      </w:r>
      <w:r w:rsidRPr="004174B8">
        <w:rPr>
          <w:spacing w:val="-3"/>
          <w:sz w:val="26"/>
          <w:szCs w:val="26"/>
        </w:rPr>
        <w:t xml:space="preserve"> </w:t>
      </w:r>
      <w:r w:rsidRPr="004174B8">
        <w:rPr>
          <w:sz w:val="26"/>
          <w:szCs w:val="26"/>
        </w:rPr>
        <w:t>часов</w:t>
      </w:r>
      <w:r w:rsidR="00BB2C7A" w:rsidRPr="004174B8">
        <w:rPr>
          <w:sz w:val="26"/>
          <w:szCs w:val="26"/>
        </w:rPr>
        <w:t xml:space="preserve"> за счет использования резервных уроков, предложенных в тематическом планировании:</w:t>
      </w:r>
    </w:p>
    <w:p w14:paraId="1EB15336" w14:textId="713B843A" w:rsidR="00BD506B" w:rsidRPr="00D96EAD" w:rsidRDefault="00BD506B" w:rsidP="00D96EAD">
      <w:pPr>
        <w:spacing w:before="87" w:line="322" w:lineRule="exact"/>
        <w:rPr>
          <w:i/>
          <w:sz w:val="26"/>
          <w:szCs w:val="26"/>
        </w:rPr>
      </w:pPr>
    </w:p>
    <w:p w14:paraId="30270599" w14:textId="61133C6D" w:rsidR="00BD506B" w:rsidRDefault="00BD506B" w:rsidP="00BD506B">
      <w:pPr>
        <w:pStyle w:val="a3"/>
        <w:ind w:left="921"/>
        <w:rPr>
          <w:sz w:val="26"/>
          <w:szCs w:val="26"/>
        </w:rPr>
      </w:pPr>
      <w:r>
        <w:rPr>
          <w:sz w:val="26"/>
          <w:szCs w:val="26"/>
        </w:rPr>
        <w:t xml:space="preserve">Формы и средства контроля: </w:t>
      </w:r>
    </w:p>
    <w:p w14:paraId="217E99AE" w14:textId="55B89CA6" w:rsidR="00330C20" w:rsidRPr="00330C20" w:rsidRDefault="004174B8" w:rsidP="00330C20">
      <w:pPr>
        <w:widowControl/>
        <w:autoSpaceDE/>
        <w:autoSpaceDN/>
        <w:ind w:left="568" w:right="6"/>
        <w:jc w:val="both"/>
        <w:rPr>
          <w:sz w:val="26"/>
          <w:szCs w:val="26"/>
        </w:rPr>
      </w:pPr>
      <w:r w:rsidRPr="004174B8">
        <w:rPr>
          <w:sz w:val="26"/>
          <w:szCs w:val="26"/>
        </w:rPr>
        <w:t>-</w:t>
      </w:r>
      <w:r w:rsidR="00330C20" w:rsidRPr="00330C20">
        <w:t xml:space="preserve"> </w:t>
      </w:r>
      <w:r w:rsidR="00330C20" w:rsidRPr="00330C20">
        <w:rPr>
          <w:sz w:val="26"/>
          <w:szCs w:val="26"/>
        </w:rPr>
        <w:t xml:space="preserve">устный опрос; </w:t>
      </w:r>
    </w:p>
    <w:p w14:paraId="10DA698D" w14:textId="6A240415" w:rsidR="00330C20" w:rsidRPr="00330C20" w:rsidRDefault="002D59B3" w:rsidP="00330C20">
      <w:pPr>
        <w:widowControl/>
        <w:numPr>
          <w:ilvl w:val="0"/>
          <w:numId w:val="7"/>
        </w:numPr>
        <w:autoSpaceDE/>
        <w:autoSpaceDN/>
        <w:ind w:right="6" w:firstLine="284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5F4318">
        <w:rPr>
          <w:sz w:val="26"/>
          <w:szCs w:val="26"/>
        </w:rPr>
        <w:t>ематическая проверочная работа</w:t>
      </w:r>
      <w:r w:rsidR="00330C20" w:rsidRPr="00330C20">
        <w:rPr>
          <w:sz w:val="26"/>
          <w:szCs w:val="26"/>
        </w:rPr>
        <w:t xml:space="preserve">; </w:t>
      </w:r>
    </w:p>
    <w:p w14:paraId="0753EE1B" w14:textId="45DBD765" w:rsidR="00330C20" w:rsidRPr="00330C20" w:rsidRDefault="00330C20" w:rsidP="00330C20">
      <w:pPr>
        <w:widowControl/>
        <w:numPr>
          <w:ilvl w:val="0"/>
          <w:numId w:val="7"/>
        </w:numPr>
        <w:autoSpaceDE/>
        <w:autoSpaceDN/>
        <w:ind w:right="6" w:firstLine="284"/>
        <w:jc w:val="both"/>
        <w:rPr>
          <w:sz w:val="26"/>
          <w:szCs w:val="26"/>
        </w:rPr>
      </w:pPr>
      <w:r w:rsidRPr="00330C20">
        <w:rPr>
          <w:sz w:val="26"/>
          <w:szCs w:val="26"/>
        </w:rPr>
        <w:t xml:space="preserve">проверка </w:t>
      </w:r>
      <w:r w:rsidR="002D59B3">
        <w:rPr>
          <w:sz w:val="26"/>
          <w:szCs w:val="26"/>
        </w:rPr>
        <w:t xml:space="preserve">сформированности </w:t>
      </w:r>
      <w:r w:rsidRPr="00330C20">
        <w:rPr>
          <w:sz w:val="26"/>
          <w:szCs w:val="26"/>
        </w:rPr>
        <w:t>навык</w:t>
      </w:r>
      <w:r w:rsidR="002D59B3">
        <w:rPr>
          <w:sz w:val="26"/>
          <w:szCs w:val="26"/>
        </w:rPr>
        <w:t>ов</w:t>
      </w:r>
      <w:r w:rsidRPr="00330C20">
        <w:rPr>
          <w:sz w:val="26"/>
          <w:szCs w:val="26"/>
        </w:rPr>
        <w:t xml:space="preserve"> чтения вслух;</w:t>
      </w:r>
    </w:p>
    <w:p w14:paraId="261008B0" w14:textId="0CA540A2" w:rsidR="00330C20" w:rsidRPr="00330C20" w:rsidRDefault="00330C20" w:rsidP="00330C20">
      <w:pPr>
        <w:widowControl/>
        <w:autoSpaceDE/>
        <w:autoSpaceDN/>
        <w:ind w:left="284" w:right="6"/>
        <w:jc w:val="both"/>
        <w:rPr>
          <w:sz w:val="26"/>
          <w:szCs w:val="26"/>
        </w:rPr>
      </w:pPr>
      <w:r w:rsidRPr="00330C20">
        <w:rPr>
          <w:sz w:val="26"/>
          <w:szCs w:val="26"/>
        </w:rPr>
        <w:t xml:space="preserve">    - проверка </w:t>
      </w:r>
      <w:r w:rsidR="002D59B3">
        <w:rPr>
          <w:sz w:val="26"/>
          <w:szCs w:val="26"/>
        </w:rPr>
        <w:t xml:space="preserve">сформированности </w:t>
      </w:r>
      <w:r w:rsidR="002D59B3" w:rsidRPr="00330C20">
        <w:rPr>
          <w:sz w:val="26"/>
          <w:szCs w:val="26"/>
        </w:rPr>
        <w:t>навык</w:t>
      </w:r>
      <w:r w:rsidR="002D59B3">
        <w:rPr>
          <w:sz w:val="26"/>
          <w:szCs w:val="26"/>
        </w:rPr>
        <w:t>ов</w:t>
      </w:r>
      <w:r w:rsidR="002D59B3" w:rsidRPr="00330C20">
        <w:rPr>
          <w:sz w:val="26"/>
          <w:szCs w:val="26"/>
        </w:rPr>
        <w:t xml:space="preserve"> чтения </w:t>
      </w:r>
      <w:r w:rsidRPr="00330C20">
        <w:rPr>
          <w:sz w:val="26"/>
          <w:szCs w:val="26"/>
        </w:rPr>
        <w:t xml:space="preserve">молча; </w:t>
      </w:r>
    </w:p>
    <w:p w14:paraId="5029FFD5" w14:textId="77777777" w:rsidR="00330C20" w:rsidRPr="00330C20" w:rsidRDefault="00330C20" w:rsidP="00330C20">
      <w:pPr>
        <w:widowControl/>
        <w:numPr>
          <w:ilvl w:val="0"/>
          <w:numId w:val="7"/>
        </w:numPr>
        <w:autoSpaceDE/>
        <w:autoSpaceDN/>
        <w:ind w:right="6" w:firstLine="284"/>
        <w:jc w:val="both"/>
        <w:rPr>
          <w:sz w:val="26"/>
          <w:szCs w:val="26"/>
        </w:rPr>
      </w:pPr>
      <w:r w:rsidRPr="00330C20">
        <w:rPr>
          <w:sz w:val="26"/>
          <w:szCs w:val="26"/>
        </w:rPr>
        <w:t xml:space="preserve">литературный диктант. </w:t>
      </w:r>
    </w:p>
    <w:p w14:paraId="096BA20D" w14:textId="76487B8C" w:rsidR="005A0A8C" w:rsidRPr="004174B8" w:rsidRDefault="005A0A8C" w:rsidP="00330C20">
      <w:pPr>
        <w:pStyle w:val="a3"/>
        <w:ind w:left="921"/>
        <w:rPr>
          <w:sz w:val="26"/>
          <w:szCs w:val="26"/>
        </w:rPr>
      </w:pPr>
    </w:p>
    <w:p w14:paraId="7923C0CB" w14:textId="01348393" w:rsidR="0026247F" w:rsidRDefault="000A653B">
      <w:pPr>
        <w:pStyle w:val="a3"/>
        <w:spacing w:after="7"/>
        <w:rPr>
          <w:sz w:val="26"/>
          <w:szCs w:val="26"/>
        </w:rPr>
      </w:pPr>
      <w:r w:rsidRPr="004174B8">
        <w:rPr>
          <w:sz w:val="26"/>
          <w:szCs w:val="26"/>
        </w:rPr>
        <w:t>Рабочая</w:t>
      </w:r>
      <w:r w:rsidRPr="004174B8">
        <w:rPr>
          <w:spacing w:val="-11"/>
          <w:sz w:val="26"/>
          <w:szCs w:val="26"/>
        </w:rPr>
        <w:t xml:space="preserve"> </w:t>
      </w:r>
      <w:r w:rsidRPr="004174B8">
        <w:rPr>
          <w:sz w:val="26"/>
          <w:szCs w:val="26"/>
        </w:rPr>
        <w:t>программа</w:t>
      </w:r>
      <w:r w:rsidRPr="004174B8">
        <w:rPr>
          <w:spacing w:val="-12"/>
          <w:sz w:val="26"/>
          <w:szCs w:val="26"/>
        </w:rPr>
        <w:t xml:space="preserve"> </w:t>
      </w:r>
      <w:r w:rsidRPr="004174B8">
        <w:rPr>
          <w:sz w:val="26"/>
          <w:szCs w:val="26"/>
        </w:rPr>
        <w:t>предусматривает</w:t>
      </w:r>
      <w:r w:rsidRPr="004174B8">
        <w:rPr>
          <w:spacing w:val="-7"/>
          <w:sz w:val="26"/>
          <w:szCs w:val="26"/>
        </w:rPr>
        <w:t xml:space="preserve"> </w:t>
      </w:r>
      <w:r w:rsidRPr="004174B8">
        <w:rPr>
          <w:sz w:val="26"/>
          <w:szCs w:val="26"/>
        </w:rPr>
        <w:t>проведение</w:t>
      </w:r>
      <w:r w:rsidRPr="004174B8">
        <w:rPr>
          <w:spacing w:val="-12"/>
          <w:sz w:val="26"/>
          <w:szCs w:val="26"/>
        </w:rPr>
        <w:t xml:space="preserve"> </w:t>
      </w:r>
      <w:r w:rsidRPr="004174B8">
        <w:rPr>
          <w:sz w:val="26"/>
          <w:szCs w:val="26"/>
        </w:rPr>
        <w:t>контрольных</w:t>
      </w:r>
      <w:r w:rsidRPr="004174B8">
        <w:rPr>
          <w:spacing w:val="-15"/>
          <w:sz w:val="26"/>
          <w:szCs w:val="26"/>
        </w:rPr>
        <w:t xml:space="preserve"> </w:t>
      </w:r>
      <w:r w:rsidRPr="004174B8">
        <w:rPr>
          <w:sz w:val="26"/>
          <w:szCs w:val="26"/>
        </w:rPr>
        <w:t>работ:</w:t>
      </w:r>
    </w:p>
    <w:tbl>
      <w:tblPr>
        <w:tblStyle w:val="TableNormal"/>
        <w:tblpPr w:leftFromText="180" w:rightFromText="180" w:vertAnchor="text" w:horzAnchor="margin" w:tblpY="241"/>
        <w:tblW w:w="9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561"/>
        <w:gridCol w:w="1417"/>
        <w:gridCol w:w="1417"/>
        <w:gridCol w:w="1316"/>
      </w:tblGrid>
      <w:tr w:rsidR="000E5DB9" w14:paraId="18DC7A9B" w14:textId="77777777" w:rsidTr="000E5DB9">
        <w:trPr>
          <w:trHeight w:val="307"/>
        </w:trPr>
        <w:tc>
          <w:tcPr>
            <w:tcW w:w="3827" w:type="dxa"/>
            <w:vMerge w:val="restart"/>
          </w:tcPr>
          <w:p w14:paraId="3AF4B000" w14:textId="77777777" w:rsidR="000E5DB9" w:rsidRPr="004174B8" w:rsidRDefault="000E5DB9" w:rsidP="000E5DB9">
            <w:pPr>
              <w:pStyle w:val="TableParagraph"/>
              <w:ind w:left="133" w:right="151"/>
            </w:pPr>
            <w:r>
              <w:t>Литературное чтение</w:t>
            </w:r>
          </w:p>
        </w:tc>
        <w:tc>
          <w:tcPr>
            <w:tcW w:w="5711" w:type="dxa"/>
            <w:gridSpan w:val="4"/>
          </w:tcPr>
          <w:p w14:paraId="5810D587" w14:textId="77777777" w:rsidR="000E5DB9" w:rsidRPr="004174B8" w:rsidRDefault="000E5DB9" w:rsidP="000E5DB9">
            <w:pPr>
              <w:pStyle w:val="TableParagraph"/>
              <w:ind w:left="133" w:right="151"/>
              <w:rPr>
                <w:i/>
              </w:rPr>
            </w:pPr>
            <w:r w:rsidRPr="004174B8">
              <w:rPr>
                <w:i/>
              </w:rPr>
              <w:t>Число</w:t>
            </w:r>
            <w:r w:rsidRPr="004174B8">
              <w:rPr>
                <w:i/>
                <w:spacing w:val="-1"/>
              </w:rPr>
              <w:t xml:space="preserve"> </w:t>
            </w:r>
            <w:r w:rsidRPr="004174B8">
              <w:rPr>
                <w:i/>
              </w:rPr>
              <w:t>контрольных</w:t>
            </w:r>
            <w:r w:rsidRPr="004174B8">
              <w:rPr>
                <w:i/>
                <w:spacing w:val="-2"/>
              </w:rPr>
              <w:t xml:space="preserve"> </w:t>
            </w:r>
            <w:r w:rsidRPr="004174B8">
              <w:rPr>
                <w:i/>
              </w:rPr>
              <w:t>работ</w:t>
            </w:r>
            <w:r w:rsidRPr="004174B8">
              <w:rPr>
                <w:i/>
                <w:spacing w:val="-2"/>
              </w:rPr>
              <w:t xml:space="preserve"> </w:t>
            </w:r>
            <w:r w:rsidRPr="004174B8">
              <w:rPr>
                <w:i/>
              </w:rPr>
              <w:t>по</w:t>
            </w:r>
            <w:r w:rsidRPr="004174B8">
              <w:rPr>
                <w:i/>
                <w:spacing w:val="-5"/>
              </w:rPr>
              <w:t xml:space="preserve"> </w:t>
            </w:r>
            <w:r w:rsidRPr="004174B8">
              <w:rPr>
                <w:i/>
              </w:rPr>
              <w:t>классам</w:t>
            </w:r>
          </w:p>
        </w:tc>
      </w:tr>
      <w:tr w:rsidR="000E5DB9" w14:paraId="59A7750C" w14:textId="77777777" w:rsidTr="000E5DB9">
        <w:trPr>
          <w:trHeight w:val="306"/>
        </w:trPr>
        <w:tc>
          <w:tcPr>
            <w:tcW w:w="3827" w:type="dxa"/>
            <w:vMerge/>
            <w:tcBorders>
              <w:top w:val="nil"/>
            </w:tcBorders>
          </w:tcPr>
          <w:p w14:paraId="5D5848A0" w14:textId="77777777" w:rsidR="000E5DB9" w:rsidRPr="004174B8" w:rsidRDefault="000E5DB9" w:rsidP="000E5DB9">
            <w:pPr>
              <w:ind w:left="133" w:right="151"/>
            </w:pPr>
          </w:p>
        </w:tc>
        <w:tc>
          <w:tcPr>
            <w:tcW w:w="1561" w:type="dxa"/>
          </w:tcPr>
          <w:p w14:paraId="1EE7046F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 w:rsidRPr="004174B8">
              <w:t>1 класс</w:t>
            </w:r>
          </w:p>
        </w:tc>
        <w:tc>
          <w:tcPr>
            <w:tcW w:w="1417" w:type="dxa"/>
          </w:tcPr>
          <w:p w14:paraId="1FA1D5CA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 w:rsidRPr="004174B8">
              <w:t>2</w:t>
            </w:r>
            <w:r w:rsidRPr="004174B8">
              <w:rPr>
                <w:spacing w:val="-2"/>
              </w:rPr>
              <w:t xml:space="preserve"> </w:t>
            </w:r>
            <w:r w:rsidRPr="004174B8">
              <w:t>класс</w:t>
            </w:r>
          </w:p>
        </w:tc>
        <w:tc>
          <w:tcPr>
            <w:tcW w:w="1417" w:type="dxa"/>
          </w:tcPr>
          <w:p w14:paraId="1E937A74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 w:rsidRPr="004174B8">
              <w:t>3</w:t>
            </w:r>
            <w:r w:rsidRPr="004174B8">
              <w:rPr>
                <w:spacing w:val="-2"/>
              </w:rPr>
              <w:t xml:space="preserve"> </w:t>
            </w:r>
            <w:r w:rsidRPr="004174B8">
              <w:t>класс</w:t>
            </w:r>
          </w:p>
        </w:tc>
        <w:tc>
          <w:tcPr>
            <w:tcW w:w="1316" w:type="dxa"/>
          </w:tcPr>
          <w:p w14:paraId="1ACD8657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 w:rsidRPr="004174B8">
              <w:t>4</w:t>
            </w:r>
            <w:r w:rsidRPr="004174B8">
              <w:rPr>
                <w:spacing w:val="-1"/>
              </w:rPr>
              <w:t xml:space="preserve"> </w:t>
            </w:r>
            <w:r w:rsidRPr="004174B8">
              <w:t>класс</w:t>
            </w:r>
          </w:p>
        </w:tc>
      </w:tr>
      <w:tr w:rsidR="000E5DB9" w14:paraId="3224CBBB" w14:textId="77777777" w:rsidTr="000E5DB9">
        <w:trPr>
          <w:trHeight w:val="306"/>
        </w:trPr>
        <w:tc>
          <w:tcPr>
            <w:tcW w:w="3827" w:type="dxa"/>
          </w:tcPr>
          <w:p w14:paraId="0842251B" w14:textId="77777777" w:rsidR="000E5DB9" w:rsidRPr="004174B8" w:rsidRDefault="000E5DB9" w:rsidP="000E5DB9">
            <w:pPr>
              <w:pStyle w:val="TableParagraph"/>
              <w:ind w:left="133" w:right="151"/>
            </w:pPr>
            <w:r>
              <w:t>Проверка сформированности навыков чтения вслух</w:t>
            </w:r>
          </w:p>
        </w:tc>
        <w:tc>
          <w:tcPr>
            <w:tcW w:w="1561" w:type="dxa"/>
          </w:tcPr>
          <w:p w14:paraId="6C9624D1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70F65FA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04C811FF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3</w:t>
            </w:r>
          </w:p>
        </w:tc>
        <w:tc>
          <w:tcPr>
            <w:tcW w:w="1316" w:type="dxa"/>
          </w:tcPr>
          <w:p w14:paraId="0A6725E0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3</w:t>
            </w:r>
          </w:p>
        </w:tc>
      </w:tr>
      <w:tr w:rsidR="000E5DB9" w14:paraId="7B1717C8" w14:textId="77777777" w:rsidTr="000E5DB9">
        <w:trPr>
          <w:trHeight w:val="233"/>
        </w:trPr>
        <w:tc>
          <w:tcPr>
            <w:tcW w:w="3827" w:type="dxa"/>
          </w:tcPr>
          <w:p w14:paraId="48A8981B" w14:textId="77777777" w:rsidR="000E5DB9" w:rsidRPr="004174B8" w:rsidRDefault="000E5DB9" w:rsidP="000E5DB9">
            <w:pPr>
              <w:pStyle w:val="TableParagraph"/>
              <w:ind w:left="133" w:right="151"/>
            </w:pPr>
            <w:r>
              <w:t>Тематическая проверочная работа</w:t>
            </w:r>
          </w:p>
        </w:tc>
        <w:tc>
          <w:tcPr>
            <w:tcW w:w="1561" w:type="dxa"/>
          </w:tcPr>
          <w:p w14:paraId="06E00F1E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</w:p>
        </w:tc>
        <w:tc>
          <w:tcPr>
            <w:tcW w:w="1417" w:type="dxa"/>
          </w:tcPr>
          <w:p w14:paraId="5CB09410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7D2D236B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7</w:t>
            </w:r>
          </w:p>
        </w:tc>
        <w:tc>
          <w:tcPr>
            <w:tcW w:w="1316" w:type="dxa"/>
          </w:tcPr>
          <w:p w14:paraId="47B4B881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7</w:t>
            </w:r>
          </w:p>
        </w:tc>
      </w:tr>
      <w:tr w:rsidR="000E5DB9" w14:paraId="7DC5C1C6" w14:textId="77777777" w:rsidTr="000E5DB9">
        <w:trPr>
          <w:trHeight w:val="341"/>
        </w:trPr>
        <w:tc>
          <w:tcPr>
            <w:tcW w:w="3827" w:type="dxa"/>
          </w:tcPr>
          <w:p w14:paraId="3FF85B94" w14:textId="77777777" w:rsidR="000E5DB9" w:rsidRPr="004174B8" w:rsidRDefault="000E5DB9" w:rsidP="000E5DB9">
            <w:pPr>
              <w:pStyle w:val="TableParagraph"/>
              <w:ind w:left="133" w:right="151"/>
            </w:pPr>
            <w:r w:rsidRPr="004174B8">
              <w:t>Итого</w:t>
            </w:r>
          </w:p>
        </w:tc>
        <w:tc>
          <w:tcPr>
            <w:tcW w:w="1561" w:type="dxa"/>
          </w:tcPr>
          <w:p w14:paraId="35DE036D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1362B17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361FD790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10</w:t>
            </w:r>
          </w:p>
        </w:tc>
        <w:tc>
          <w:tcPr>
            <w:tcW w:w="1316" w:type="dxa"/>
          </w:tcPr>
          <w:p w14:paraId="7E9D90B7" w14:textId="77777777" w:rsidR="000E5DB9" w:rsidRPr="004174B8" w:rsidRDefault="000E5DB9" w:rsidP="000E5DB9">
            <w:pPr>
              <w:pStyle w:val="TableParagraph"/>
              <w:ind w:left="133" w:right="151"/>
              <w:jc w:val="center"/>
            </w:pPr>
            <w:r>
              <w:t>10</w:t>
            </w:r>
          </w:p>
        </w:tc>
      </w:tr>
    </w:tbl>
    <w:p w14:paraId="56A85061" w14:textId="77777777" w:rsidR="005A0A8C" w:rsidRPr="004174B8" w:rsidRDefault="005A0A8C">
      <w:pPr>
        <w:pStyle w:val="a3"/>
        <w:spacing w:after="7"/>
        <w:rPr>
          <w:sz w:val="26"/>
          <w:szCs w:val="26"/>
        </w:rPr>
      </w:pPr>
    </w:p>
    <w:p w14:paraId="288559E2" w14:textId="77777777" w:rsidR="0026247F" w:rsidRDefault="0026247F" w:rsidP="004174B8">
      <w:pPr>
        <w:pStyle w:val="a3"/>
        <w:spacing w:before="5"/>
        <w:ind w:left="0"/>
        <w:rPr>
          <w:sz w:val="29"/>
        </w:rPr>
      </w:pPr>
    </w:p>
    <w:sectPr w:rsidR="0026247F" w:rsidSect="000E5DB9">
      <w:pgSz w:w="11910" w:h="16840"/>
      <w:pgMar w:top="1120" w:right="71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0E"/>
    <w:multiLevelType w:val="hybridMultilevel"/>
    <w:tmpl w:val="C9F8A546"/>
    <w:lvl w:ilvl="0" w:tplc="FFFFFFFF">
      <w:start w:val="1"/>
      <w:numFmt w:val="decimal"/>
      <w:lvlText w:val="%1.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772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62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54A7C3E"/>
    <w:multiLevelType w:val="hybridMultilevel"/>
    <w:tmpl w:val="419ECA50"/>
    <w:lvl w:ilvl="0" w:tplc="FFFFFFFF">
      <w:start w:val="1"/>
      <w:numFmt w:val="decimal"/>
      <w:lvlText w:val="%1.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800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60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41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1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02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6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9964A27"/>
    <w:multiLevelType w:val="hybridMultilevel"/>
    <w:tmpl w:val="13F4BBCC"/>
    <w:lvl w:ilvl="0" w:tplc="FFFFFFFF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57" w:hanging="1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90" w:hanging="1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3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7A972B6"/>
    <w:multiLevelType w:val="hybridMultilevel"/>
    <w:tmpl w:val="1608B19A"/>
    <w:lvl w:ilvl="0" w:tplc="E6F4A260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8EA946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F64970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6A192C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B0BB32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51689D4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BA262C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5963EC6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0AF4B4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82F07B4"/>
    <w:multiLevelType w:val="hybridMultilevel"/>
    <w:tmpl w:val="7D7A1F94"/>
    <w:lvl w:ilvl="0" w:tplc="FFFFFFFF">
      <w:numFmt w:val="bullet"/>
      <w:lvlText w:val="•"/>
      <w:lvlJc w:val="left"/>
      <w:pPr>
        <w:ind w:left="57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2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3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9452C7D"/>
    <w:multiLevelType w:val="hybridMultilevel"/>
    <w:tmpl w:val="CCDEE482"/>
    <w:lvl w:ilvl="0" w:tplc="FFFFFFFF">
      <w:start w:val="1"/>
      <w:numFmt w:val="decimal"/>
      <w:lvlText w:val="%1.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772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17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89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62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34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06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F"/>
    <w:rsid w:val="000A653B"/>
    <w:rsid w:val="000E5DB9"/>
    <w:rsid w:val="000F2E44"/>
    <w:rsid w:val="002235E1"/>
    <w:rsid w:val="0026247F"/>
    <w:rsid w:val="002D59B3"/>
    <w:rsid w:val="00330C20"/>
    <w:rsid w:val="004174B8"/>
    <w:rsid w:val="005A0A8C"/>
    <w:rsid w:val="005A1695"/>
    <w:rsid w:val="005C7EBC"/>
    <w:rsid w:val="005F4318"/>
    <w:rsid w:val="00693EEA"/>
    <w:rsid w:val="00747FFC"/>
    <w:rsid w:val="00930B1B"/>
    <w:rsid w:val="00BB2C7A"/>
    <w:rsid w:val="00BD506B"/>
    <w:rsid w:val="00BF30C7"/>
    <w:rsid w:val="00C15A8E"/>
    <w:rsid w:val="00D96EAD"/>
    <w:rsid w:val="00DF3C41"/>
    <w:rsid w:val="00EA1303"/>
    <w:rsid w:val="00EF7C8D"/>
    <w:rsid w:val="00FF1061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10A0"/>
  <w15:docId w15:val="{AA603559-0816-437A-A84E-F3093FB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9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spacing w:before="72"/>
      <w:ind w:left="805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791" w:hanging="21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0E5DB9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packard_bell</dc:creator>
  <cp:lastModifiedBy>HP</cp:lastModifiedBy>
  <cp:revision>6</cp:revision>
  <dcterms:created xsi:type="dcterms:W3CDTF">2023-07-01T08:48:00Z</dcterms:created>
  <dcterms:modified xsi:type="dcterms:W3CDTF">2023-07-02T17:04:00Z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