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25B6" w14:textId="0C3A8FD0" w:rsidR="00EC1A1C" w:rsidRDefault="00EC1A1C" w:rsidP="00EC1A1C">
      <w:pPr>
        <w:pStyle w:val="a5"/>
        <w:spacing w:before="0"/>
        <w:ind w:left="142"/>
        <w:jc w:val="center"/>
      </w:pPr>
      <w:r>
        <w:t>АННОТАЦИЯ</w:t>
      </w:r>
      <w:r>
        <w:rPr>
          <w:spacing w:val="-3"/>
        </w:rPr>
        <w:t xml:space="preserve"> </w:t>
      </w:r>
      <w:r>
        <w:t>К</w:t>
      </w:r>
      <w:r>
        <w:rPr>
          <w:spacing w:val="-4"/>
        </w:rPr>
        <w:t xml:space="preserve"> </w:t>
      </w:r>
      <w:r>
        <w:t>РАБОЧЕЙ</w:t>
      </w:r>
      <w:r>
        <w:rPr>
          <w:spacing w:val="-4"/>
        </w:rPr>
        <w:t xml:space="preserve"> </w:t>
      </w:r>
      <w:r>
        <w:t>ПРОГРАММЕ</w:t>
      </w:r>
      <w:r>
        <w:rPr>
          <w:spacing w:val="-3"/>
        </w:rPr>
        <w:t xml:space="preserve"> </w:t>
      </w:r>
      <w:r>
        <w:t>ПО</w:t>
      </w:r>
      <w:r>
        <w:rPr>
          <w:spacing w:val="-5"/>
        </w:rPr>
        <w:t xml:space="preserve"> УЧЕБНОМУ КУРСУ «</w:t>
      </w:r>
      <w:r>
        <w:t>ИНОСТРАННЫЙ ЯЗЫК (АНГЛИЙСКИЙ</w:t>
      </w:r>
      <w:r>
        <w:t xml:space="preserve">» ДЛЯ </w:t>
      </w:r>
      <w:r>
        <w:t>2</w:t>
      </w:r>
      <w:r>
        <w:t xml:space="preserve">-4 КЛАССОВ </w:t>
      </w:r>
    </w:p>
    <w:p w14:paraId="14F8AE55" w14:textId="77777777" w:rsidR="00EC1A1C" w:rsidRDefault="00EC1A1C" w:rsidP="00EC1A1C">
      <w:pPr>
        <w:pStyle w:val="a5"/>
        <w:spacing w:before="0"/>
        <w:ind w:left="142"/>
        <w:jc w:val="center"/>
      </w:pPr>
      <w:r>
        <w:t>(БАЗОВЫЙ УРОВЕНЬ)</w:t>
      </w:r>
    </w:p>
    <w:p w14:paraId="2344BCFC" w14:textId="77777777" w:rsidR="00EC1A1C" w:rsidRDefault="00EC1A1C" w:rsidP="00EC1A1C">
      <w:pPr>
        <w:pStyle w:val="a3"/>
        <w:spacing w:before="10"/>
        <w:ind w:left="0"/>
        <w:rPr>
          <w:b/>
          <w:sz w:val="25"/>
        </w:rPr>
      </w:pPr>
    </w:p>
    <w:p w14:paraId="1F12DBAD" w14:textId="6A7821EC" w:rsidR="00EC1A1C" w:rsidRPr="00561DEC" w:rsidRDefault="00EC1A1C" w:rsidP="00EC1A1C">
      <w:pPr>
        <w:ind w:firstLine="709"/>
        <w:jc w:val="both"/>
        <w:rPr>
          <w:sz w:val="26"/>
          <w:szCs w:val="26"/>
        </w:rPr>
      </w:pPr>
      <w:r w:rsidRPr="00561DEC">
        <w:rPr>
          <w:sz w:val="26"/>
          <w:szCs w:val="26"/>
        </w:rPr>
        <w:t>Рабочая программа по учебному предмету «</w:t>
      </w:r>
      <w:r>
        <w:rPr>
          <w:sz w:val="26"/>
          <w:szCs w:val="26"/>
        </w:rPr>
        <w:t>Иностранный язык (английский)</w:t>
      </w:r>
      <w:r w:rsidRPr="00561DEC">
        <w:rPr>
          <w:sz w:val="26"/>
          <w:szCs w:val="26"/>
        </w:rPr>
        <w:t>» (предметная область «</w:t>
      </w:r>
      <w:r>
        <w:rPr>
          <w:sz w:val="26"/>
          <w:szCs w:val="26"/>
        </w:rPr>
        <w:t>Иностранный язык</w:t>
      </w:r>
      <w:r w:rsidRPr="00561DEC">
        <w:rPr>
          <w:sz w:val="26"/>
          <w:szCs w:val="26"/>
        </w:rPr>
        <w:t>») соответствует Федеральной рабочей программе по учебному предмету «</w:t>
      </w:r>
      <w:r>
        <w:rPr>
          <w:sz w:val="26"/>
          <w:szCs w:val="26"/>
        </w:rPr>
        <w:t>Иностранный язык (английский)</w:t>
      </w:r>
      <w:r w:rsidRPr="00561DEC">
        <w:rPr>
          <w:sz w:val="26"/>
          <w:szCs w:val="26"/>
        </w:rPr>
        <w:t>»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FA70F39" w14:textId="77777777" w:rsidR="00EC1A1C" w:rsidRPr="00443D49" w:rsidRDefault="00EC1A1C" w:rsidP="00EC1A1C">
      <w:pPr>
        <w:ind w:firstLine="600"/>
        <w:jc w:val="both"/>
      </w:pPr>
      <w:r w:rsidRPr="00443D49">
        <w:rPr>
          <w:color w:val="000000"/>
          <w:sz w:val="28"/>
        </w:rPr>
        <w:t xml:space="preserve">Программа </w:t>
      </w:r>
      <w:proofErr w:type="gramStart"/>
      <w:r w:rsidRPr="00443D49">
        <w:rPr>
          <w:color w:val="000000"/>
          <w:sz w:val="28"/>
        </w:rPr>
        <w:t>по иностранному</w:t>
      </w:r>
      <w:proofErr w:type="gramEnd"/>
      <w:r w:rsidRPr="00443D49">
        <w:rPr>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70007F3" w14:textId="77777777" w:rsidR="00EC1A1C" w:rsidRPr="00443D49" w:rsidRDefault="00EC1A1C" w:rsidP="00EC1A1C">
      <w:pPr>
        <w:ind w:firstLine="600"/>
        <w:jc w:val="both"/>
      </w:pPr>
      <w:r w:rsidRPr="00443D49">
        <w:rPr>
          <w:color w:val="000000"/>
          <w:sz w:val="28"/>
        </w:rPr>
        <w:t xml:space="preserve">Программа </w:t>
      </w:r>
      <w:proofErr w:type="gramStart"/>
      <w:r w:rsidRPr="00443D49">
        <w:rPr>
          <w:color w:val="000000"/>
          <w:sz w:val="28"/>
        </w:rPr>
        <w:t>по иностранному</w:t>
      </w:r>
      <w:proofErr w:type="gramEnd"/>
      <w:r w:rsidRPr="00443D49">
        <w:rPr>
          <w:color w:val="000000"/>
          <w:sz w:val="28"/>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673DD40F" w14:textId="77777777" w:rsidR="00EC1A1C" w:rsidRPr="00443D49" w:rsidRDefault="00EC1A1C" w:rsidP="00EC1A1C">
      <w:pPr>
        <w:ind w:firstLine="600"/>
        <w:jc w:val="both"/>
      </w:pPr>
      <w:r w:rsidRPr="00443D49">
        <w:rPr>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37B7891" w14:textId="77777777" w:rsidR="00323AC8" w:rsidRPr="002E6226" w:rsidRDefault="00323AC8" w:rsidP="00323AC8">
      <w:pPr>
        <w:tabs>
          <w:tab w:val="left" w:pos="7020"/>
        </w:tabs>
        <w:ind w:firstLine="284"/>
        <w:jc w:val="center"/>
        <w:rPr>
          <w:sz w:val="26"/>
          <w:szCs w:val="26"/>
        </w:rPr>
      </w:pPr>
      <w:r>
        <w:rPr>
          <w:sz w:val="26"/>
          <w:szCs w:val="26"/>
        </w:rPr>
        <w:t xml:space="preserve">Рабочая программа для </w:t>
      </w:r>
      <w:r w:rsidRPr="002E6226">
        <w:rPr>
          <w:sz w:val="26"/>
          <w:szCs w:val="26"/>
        </w:rPr>
        <w:t xml:space="preserve">2 классов </w:t>
      </w:r>
      <w:r>
        <w:rPr>
          <w:sz w:val="26"/>
          <w:szCs w:val="26"/>
        </w:rPr>
        <w:t>обеспечена следующим у</w:t>
      </w:r>
      <w:r w:rsidRPr="002E6226">
        <w:rPr>
          <w:sz w:val="26"/>
          <w:szCs w:val="26"/>
        </w:rPr>
        <w:t>чебно-методически</w:t>
      </w:r>
      <w:r>
        <w:rPr>
          <w:sz w:val="26"/>
          <w:szCs w:val="26"/>
        </w:rPr>
        <w:t xml:space="preserve">м           </w:t>
      </w:r>
      <w:r w:rsidRPr="002E6226">
        <w:rPr>
          <w:sz w:val="26"/>
          <w:szCs w:val="26"/>
        </w:rPr>
        <w:t>комплект</w:t>
      </w:r>
      <w:r>
        <w:rPr>
          <w:sz w:val="26"/>
          <w:szCs w:val="26"/>
        </w:rPr>
        <w:t>ом:</w:t>
      </w:r>
      <w:r w:rsidRPr="002E6226">
        <w:rPr>
          <w:sz w:val="26"/>
          <w:szCs w:val="26"/>
        </w:rPr>
        <w:t xml:space="preserve"> </w:t>
      </w:r>
    </w:p>
    <w:p w14:paraId="02CD1E6F" w14:textId="06B918FB" w:rsidR="00323AC8" w:rsidRPr="002E6226" w:rsidRDefault="00323AC8" w:rsidP="00323AC8">
      <w:pPr>
        <w:pStyle w:val="HTML"/>
        <w:numPr>
          <w:ilvl w:val="0"/>
          <w:numId w:val="2"/>
        </w:numPr>
        <w:jc w:val="both"/>
        <w:textAlignment w:val="top"/>
        <w:rPr>
          <w:rFonts w:ascii="Times New Roman" w:hAnsi="Times New Roman" w:cs="Times New Roman"/>
          <w:sz w:val="26"/>
          <w:szCs w:val="26"/>
        </w:rPr>
      </w:pPr>
      <w:r>
        <w:rPr>
          <w:rFonts w:ascii="Times New Roman" w:hAnsi="Times New Roman" w:cs="Times New Roman"/>
          <w:sz w:val="26"/>
          <w:szCs w:val="26"/>
        </w:rPr>
        <w:t>у</w:t>
      </w:r>
      <w:r w:rsidRPr="002E6226">
        <w:rPr>
          <w:rFonts w:ascii="Times New Roman" w:hAnsi="Times New Roman" w:cs="Times New Roman"/>
          <w:sz w:val="26"/>
          <w:szCs w:val="26"/>
        </w:rPr>
        <w:t>чебник (</w:t>
      </w:r>
      <w:r w:rsidRPr="002E6226">
        <w:rPr>
          <w:rFonts w:ascii="Times New Roman" w:hAnsi="Times New Roman" w:cs="Times New Roman"/>
          <w:sz w:val="26"/>
          <w:szCs w:val="26"/>
          <w:lang w:val="en-US"/>
        </w:rPr>
        <w:t>Student</w:t>
      </w:r>
      <w:r w:rsidRPr="002E6226">
        <w:rPr>
          <w:rFonts w:ascii="Times New Roman" w:hAnsi="Times New Roman" w:cs="Times New Roman"/>
          <w:sz w:val="26"/>
          <w:szCs w:val="26"/>
        </w:rPr>
        <w:t>’</w:t>
      </w:r>
      <w:r w:rsidRPr="002E6226">
        <w:rPr>
          <w:rFonts w:ascii="Times New Roman" w:hAnsi="Times New Roman" w:cs="Times New Roman"/>
          <w:sz w:val="26"/>
          <w:szCs w:val="26"/>
          <w:lang w:val="en-US"/>
        </w:rPr>
        <w:t>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Book</w:t>
      </w:r>
      <w:r w:rsidRPr="002E6226">
        <w:rPr>
          <w:rFonts w:ascii="Times New Roman" w:hAnsi="Times New Roman" w:cs="Times New Roman"/>
          <w:sz w:val="26"/>
          <w:szCs w:val="26"/>
        </w:rPr>
        <w:t xml:space="preserve">): Английский язык. 2 класс: учеб. для </w:t>
      </w:r>
      <w:proofErr w:type="spellStart"/>
      <w:r w:rsidRPr="002E6226">
        <w:rPr>
          <w:rFonts w:ascii="Times New Roman" w:hAnsi="Times New Roman" w:cs="Times New Roman"/>
          <w:sz w:val="26"/>
          <w:szCs w:val="26"/>
        </w:rPr>
        <w:t>общ</w:t>
      </w:r>
      <w:r w:rsidRPr="002E6226">
        <w:rPr>
          <w:rFonts w:ascii="Times New Roman" w:hAnsi="Times New Roman" w:cs="Times New Roman"/>
          <w:sz w:val="26"/>
          <w:szCs w:val="26"/>
        </w:rPr>
        <w:t>е</w:t>
      </w:r>
      <w:r w:rsidRPr="002E6226">
        <w:rPr>
          <w:rFonts w:ascii="Times New Roman" w:hAnsi="Times New Roman" w:cs="Times New Roman"/>
          <w:sz w:val="26"/>
          <w:szCs w:val="26"/>
        </w:rPr>
        <w:t>образоват</w:t>
      </w:r>
      <w:proofErr w:type="spellEnd"/>
      <w:r w:rsidRPr="002E6226">
        <w:rPr>
          <w:rFonts w:ascii="Times New Roman" w:hAnsi="Times New Roman" w:cs="Times New Roman"/>
          <w:sz w:val="26"/>
          <w:szCs w:val="26"/>
        </w:rPr>
        <w:t xml:space="preserve">. </w:t>
      </w:r>
      <w:proofErr w:type="spellStart"/>
      <w:r w:rsidRPr="002E6226">
        <w:rPr>
          <w:rFonts w:ascii="Times New Roman" w:hAnsi="Times New Roman" w:cs="Times New Roman"/>
          <w:sz w:val="26"/>
          <w:szCs w:val="26"/>
        </w:rPr>
        <w:t>организациий</w:t>
      </w:r>
      <w:proofErr w:type="spellEnd"/>
      <w:r w:rsidRPr="002E6226">
        <w:rPr>
          <w:rFonts w:ascii="Times New Roman" w:hAnsi="Times New Roman" w:cs="Times New Roman"/>
          <w:sz w:val="26"/>
          <w:szCs w:val="26"/>
        </w:rPr>
        <w:t xml:space="preserve"> / [Н. И. Быкова, Д. Дули, М. Д. Поспелова, В. Эванс]. – 6-е изд.- М.: </w:t>
      </w:r>
      <w:r w:rsidRPr="002E6226">
        <w:rPr>
          <w:rFonts w:ascii="Times New Roman" w:hAnsi="Times New Roman" w:cs="Times New Roman"/>
          <w:sz w:val="26"/>
          <w:szCs w:val="26"/>
          <w:lang w:val="en-US"/>
        </w:rPr>
        <w:t>Express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Publishing</w:t>
      </w:r>
      <w:r w:rsidRPr="002E6226">
        <w:rPr>
          <w:rFonts w:ascii="Times New Roman" w:hAnsi="Times New Roman" w:cs="Times New Roman"/>
          <w:sz w:val="26"/>
          <w:szCs w:val="26"/>
        </w:rPr>
        <w:t>: Просвещение, 20</w:t>
      </w:r>
      <w:r>
        <w:rPr>
          <w:rFonts w:ascii="Times New Roman" w:hAnsi="Times New Roman" w:cs="Times New Roman"/>
          <w:sz w:val="26"/>
          <w:szCs w:val="26"/>
        </w:rPr>
        <w:t>23</w:t>
      </w:r>
      <w:r w:rsidRPr="002E6226">
        <w:rPr>
          <w:rFonts w:ascii="Times New Roman" w:hAnsi="Times New Roman" w:cs="Times New Roman"/>
          <w:sz w:val="26"/>
          <w:szCs w:val="26"/>
        </w:rPr>
        <w:t>. – 144 с. – (Английский в фок</w:t>
      </w:r>
      <w:r w:rsidRPr="002E6226">
        <w:rPr>
          <w:rFonts w:ascii="Times New Roman" w:hAnsi="Times New Roman" w:cs="Times New Roman"/>
          <w:sz w:val="26"/>
          <w:szCs w:val="26"/>
        </w:rPr>
        <w:t>у</w:t>
      </w:r>
      <w:r>
        <w:rPr>
          <w:rFonts w:ascii="Times New Roman" w:hAnsi="Times New Roman" w:cs="Times New Roman"/>
          <w:sz w:val="26"/>
          <w:szCs w:val="26"/>
        </w:rPr>
        <w:t>се);</w:t>
      </w:r>
    </w:p>
    <w:p w14:paraId="12152DF1" w14:textId="2FFD0E49" w:rsidR="00323AC8" w:rsidRPr="002E6226" w:rsidRDefault="00323AC8" w:rsidP="00323AC8">
      <w:pPr>
        <w:pStyle w:val="HTML"/>
        <w:numPr>
          <w:ilvl w:val="0"/>
          <w:numId w:val="2"/>
        </w:numPr>
        <w:jc w:val="both"/>
        <w:textAlignment w:val="top"/>
        <w:rPr>
          <w:rFonts w:ascii="Times New Roman" w:hAnsi="Times New Roman" w:cs="Times New Roman"/>
          <w:sz w:val="26"/>
          <w:szCs w:val="26"/>
        </w:rPr>
      </w:pPr>
      <w:r>
        <w:rPr>
          <w:rFonts w:ascii="Times New Roman" w:hAnsi="Times New Roman" w:cs="Times New Roman"/>
          <w:sz w:val="26"/>
          <w:szCs w:val="26"/>
        </w:rPr>
        <w:t>к</w:t>
      </w:r>
      <w:r w:rsidRPr="002E6226">
        <w:rPr>
          <w:rFonts w:ascii="Times New Roman" w:hAnsi="Times New Roman" w:cs="Times New Roman"/>
          <w:sz w:val="26"/>
          <w:szCs w:val="26"/>
        </w:rPr>
        <w:t>нига для учителя (</w:t>
      </w:r>
      <w:r w:rsidRPr="002E6226">
        <w:rPr>
          <w:rFonts w:ascii="Times New Roman" w:hAnsi="Times New Roman" w:cs="Times New Roman"/>
          <w:sz w:val="26"/>
          <w:szCs w:val="26"/>
          <w:lang w:val="en-US"/>
        </w:rPr>
        <w:t>Teacher</w:t>
      </w:r>
      <w:r w:rsidRPr="002E6226">
        <w:rPr>
          <w:rFonts w:ascii="Times New Roman" w:hAnsi="Times New Roman" w:cs="Times New Roman"/>
          <w:sz w:val="26"/>
          <w:szCs w:val="26"/>
        </w:rPr>
        <w:t>’</w:t>
      </w:r>
      <w:r w:rsidRPr="002E6226">
        <w:rPr>
          <w:rFonts w:ascii="Times New Roman" w:hAnsi="Times New Roman" w:cs="Times New Roman"/>
          <w:sz w:val="26"/>
          <w:szCs w:val="26"/>
          <w:lang w:val="en-US"/>
        </w:rPr>
        <w:t>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Book</w:t>
      </w:r>
      <w:r w:rsidRPr="002E6226">
        <w:rPr>
          <w:rFonts w:ascii="Times New Roman" w:hAnsi="Times New Roman" w:cs="Times New Roman"/>
          <w:sz w:val="26"/>
          <w:szCs w:val="26"/>
        </w:rPr>
        <w:t>): Н.И. Быкова, Дж. Дули, М. Д. П</w:t>
      </w:r>
      <w:r w:rsidRPr="002E6226">
        <w:rPr>
          <w:rFonts w:ascii="Times New Roman" w:hAnsi="Times New Roman" w:cs="Times New Roman"/>
          <w:sz w:val="26"/>
          <w:szCs w:val="26"/>
        </w:rPr>
        <w:t>о</w:t>
      </w:r>
      <w:r w:rsidRPr="002E6226">
        <w:rPr>
          <w:rFonts w:ascii="Times New Roman" w:hAnsi="Times New Roman" w:cs="Times New Roman"/>
          <w:sz w:val="26"/>
          <w:szCs w:val="26"/>
        </w:rPr>
        <w:t xml:space="preserve">спелова, В. </w:t>
      </w:r>
      <w:proofErr w:type="spellStart"/>
      <w:r w:rsidRPr="002E6226">
        <w:rPr>
          <w:rFonts w:ascii="Times New Roman" w:hAnsi="Times New Roman" w:cs="Times New Roman"/>
          <w:sz w:val="26"/>
          <w:szCs w:val="26"/>
        </w:rPr>
        <w:t>Эвенс</w:t>
      </w:r>
      <w:proofErr w:type="spellEnd"/>
      <w:r w:rsidRPr="002E6226">
        <w:rPr>
          <w:rFonts w:ascii="Times New Roman" w:hAnsi="Times New Roman" w:cs="Times New Roman"/>
          <w:sz w:val="26"/>
          <w:szCs w:val="26"/>
        </w:rPr>
        <w:t>. «Английский в фокусе» для 2 класса общеобразовател</w:t>
      </w:r>
      <w:r w:rsidRPr="002E6226">
        <w:rPr>
          <w:rFonts w:ascii="Times New Roman" w:hAnsi="Times New Roman" w:cs="Times New Roman"/>
          <w:sz w:val="26"/>
          <w:szCs w:val="26"/>
        </w:rPr>
        <w:t>ь</w:t>
      </w:r>
      <w:r w:rsidRPr="002E6226">
        <w:rPr>
          <w:rFonts w:ascii="Times New Roman" w:hAnsi="Times New Roman" w:cs="Times New Roman"/>
          <w:sz w:val="26"/>
          <w:szCs w:val="26"/>
        </w:rPr>
        <w:t xml:space="preserve">ных учреждений. -  М.: </w:t>
      </w:r>
      <w:r w:rsidRPr="002E6226">
        <w:rPr>
          <w:rFonts w:ascii="Times New Roman" w:hAnsi="Times New Roman" w:cs="Times New Roman"/>
          <w:sz w:val="26"/>
          <w:szCs w:val="26"/>
          <w:lang w:val="en-US"/>
        </w:rPr>
        <w:t>Express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Pu</w:t>
      </w:r>
      <w:r w:rsidRPr="002E6226">
        <w:rPr>
          <w:rFonts w:ascii="Times New Roman" w:hAnsi="Times New Roman" w:cs="Times New Roman"/>
          <w:sz w:val="26"/>
          <w:szCs w:val="26"/>
          <w:lang w:val="en-US"/>
        </w:rPr>
        <w:t>b</w:t>
      </w:r>
      <w:r w:rsidRPr="002E6226">
        <w:rPr>
          <w:rFonts w:ascii="Times New Roman" w:hAnsi="Times New Roman" w:cs="Times New Roman"/>
          <w:sz w:val="26"/>
          <w:szCs w:val="26"/>
          <w:lang w:val="en-US"/>
        </w:rPr>
        <w:t>lish</w:t>
      </w:r>
      <w:r w:rsidRPr="002E6226">
        <w:rPr>
          <w:rFonts w:ascii="Times New Roman" w:hAnsi="Times New Roman" w:cs="Times New Roman"/>
          <w:sz w:val="26"/>
          <w:szCs w:val="26"/>
        </w:rPr>
        <w:t>: Просвещение, 20</w:t>
      </w:r>
      <w:r>
        <w:rPr>
          <w:rFonts w:ascii="Times New Roman" w:hAnsi="Times New Roman" w:cs="Times New Roman"/>
          <w:sz w:val="26"/>
          <w:szCs w:val="26"/>
        </w:rPr>
        <w:t>23</w:t>
      </w:r>
      <w:r>
        <w:rPr>
          <w:rFonts w:ascii="Times New Roman" w:hAnsi="Times New Roman" w:cs="Times New Roman"/>
          <w:sz w:val="26"/>
          <w:szCs w:val="26"/>
        </w:rPr>
        <w:t>;</w:t>
      </w:r>
    </w:p>
    <w:p w14:paraId="51903112" w14:textId="200932A5" w:rsidR="00323AC8" w:rsidRPr="002E6226" w:rsidRDefault="00323AC8" w:rsidP="00323AC8">
      <w:pPr>
        <w:pStyle w:val="HTML"/>
        <w:numPr>
          <w:ilvl w:val="0"/>
          <w:numId w:val="2"/>
        </w:numPr>
        <w:jc w:val="both"/>
        <w:textAlignment w:val="top"/>
        <w:rPr>
          <w:rFonts w:ascii="Times New Roman" w:hAnsi="Times New Roman" w:cs="Times New Roman"/>
          <w:sz w:val="26"/>
          <w:szCs w:val="26"/>
        </w:rPr>
      </w:pPr>
      <w:r>
        <w:rPr>
          <w:rFonts w:ascii="Times New Roman" w:hAnsi="Times New Roman" w:cs="Times New Roman"/>
          <w:sz w:val="26"/>
          <w:szCs w:val="26"/>
        </w:rPr>
        <w:t>к</w:t>
      </w:r>
      <w:r w:rsidRPr="002E6226">
        <w:rPr>
          <w:rFonts w:ascii="Times New Roman" w:hAnsi="Times New Roman" w:cs="Times New Roman"/>
          <w:sz w:val="26"/>
          <w:szCs w:val="26"/>
        </w:rPr>
        <w:t xml:space="preserve">онтрольные задания: Н.И. Быкова, Дж. Дули, М. Д. Поспелова, В. </w:t>
      </w:r>
      <w:proofErr w:type="spellStart"/>
      <w:r w:rsidRPr="002E6226">
        <w:rPr>
          <w:rFonts w:ascii="Times New Roman" w:hAnsi="Times New Roman" w:cs="Times New Roman"/>
          <w:sz w:val="26"/>
          <w:szCs w:val="26"/>
        </w:rPr>
        <w:t>Эвенс</w:t>
      </w:r>
      <w:proofErr w:type="spellEnd"/>
      <w:r w:rsidRPr="002E6226">
        <w:rPr>
          <w:rFonts w:ascii="Times New Roman" w:hAnsi="Times New Roman" w:cs="Times New Roman"/>
          <w:sz w:val="26"/>
          <w:szCs w:val="26"/>
        </w:rPr>
        <w:t xml:space="preserve">. «Английский в фокусе» для 2 класса общеобразовательных учреждений. -  М.: </w:t>
      </w:r>
      <w:r w:rsidRPr="002E6226">
        <w:rPr>
          <w:rFonts w:ascii="Times New Roman" w:hAnsi="Times New Roman" w:cs="Times New Roman"/>
          <w:sz w:val="26"/>
          <w:szCs w:val="26"/>
          <w:lang w:val="en-US"/>
        </w:rPr>
        <w:t>E</w:t>
      </w:r>
      <w:r w:rsidRPr="002E6226">
        <w:rPr>
          <w:rFonts w:ascii="Times New Roman" w:hAnsi="Times New Roman" w:cs="Times New Roman"/>
          <w:sz w:val="26"/>
          <w:szCs w:val="26"/>
          <w:lang w:val="en-US"/>
        </w:rPr>
        <w:t>x</w:t>
      </w:r>
      <w:r w:rsidRPr="002E6226">
        <w:rPr>
          <w:rFonts w:ascii="Times New Roman" w:hAnsi="Times New Roman" w:cs="Times New Roman"/>
          <w:sz w:val="26"/>
          <w:szCs w:val="26"/>
          <w:lang w:val="en-US"/>
        </w:rPr>
        <w:t>press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Publish</w:t>
      </w:r>
      <w:r w:rsidRPr="002E6226">
        <w:rPr>
          <w:rFonts w:ascii="Times New Roman" w:hAnsi="Times New Roman" w:cs="Times New Roman"/>
          <w:sz w:val="26"/>
          <w:szCs w:val="26"/>
        </w:rPr>
        <w:t>: Просвещ</w:t>
      </w:r>
      <w:r w:rsidRPr="002E6226">
        <w:rPr>
          <w:rFonts w:ascii="Times New Roman" w:hAnsi="Times New Roman" w:cs="Times New Roman"/>
          <w:sz w:val="26"/>
          <w:szCs w:val="26"/>
        </w:rPr>
        <w:t>е</w:t>
      </w:r>
      <w:r>
        <w:rPr>
          <w:rFonts w:ascii="Times New Roman" w:hAnsi="Times New Roman" w:cs="Times New Roman"/>
          <w:sz w:val="26"/>
          <w:szCs w:val="26"/>
        </w:rPr>
        <w:t>ние, 20</w:t>
      </w:r>
      <w:r>
        <w:rPr>
          <w:rFonts w:ascii="Times New Roman" w:hAnsi="Times New Roman" w:cs="Times New Roman"/>
          <w:sz w:val="26"/>
          <w:szCs w:val="26"/>
        </w:rPr>
        <w:t>23</w:t>
      </w:r>
      <w:r>
        <w:rPr>
          <w:rFonts w:ascii="Times New Roman" w:hAnsi="Times New Roman" w:cs="Times New Roman"/>
          <w:sz w:val="26"/>
          <w:szCs w:val="26"/>
        </w:rPr>
        <w:t>;</w:t>
      </w:r>
    </w:p>
    <w:p w14:paraId="23B76B10" w14:textId="78C94995" w:rsidR="00323AC8" w:rsidRPr="002E6226" w:rsidRDefault="00323AC8" w:rsidP="00323AC8">
      <w:pPr>
        <w:pStyle w:val="HTML"/>
        <w:numPr>
          <w:ilvl w:val="0"/>
          <w:numId w:val="2"/>
        </w:numPr>
        <w:jc w:val="both"/>
        <w:textAlignment w:val="top"/>
        <w:rPr>
          <w:rFonts w:ascii="Times New Roman" w:hAnsi="Times New Roman" w:cs="Times New Roman"/>
          <w:sz w:val="26"/>
          <w:szCs w:val="26"/>
        </w:rPr>
      </w:pPr>
      <w:proofErr w:type="spellStart"/>
      <w:r>
        <w:rPr>
          <w:rFonts w:ascii="Times New Roman" w:hAnsi="Times New Roman" w:cs="Times New Roman"/>
          <w:sz w:val="26"/>
          <w:szCs w:val="26"/>
        </w:rPr>
        <w:lastRenderedPageBreak/>
        <w:t>а</w:t>
      </w:r>
      <w:r w:rsidRPr="002E6226">
        <w:rPr>
          <w:rFonts w:ascii="Times New Roman" w:hAnsi="Times New Roman" w:cs="Times New Roman"/>
          <w:sz w:val="26"/>
          <w:szCs w:val="26"/>
        </w:rPr>
        <w:t>удиоприложение</w:t>
      </w:r>
      <w:proofErr w:type="spellEnd"/>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CD</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MP</w:t>
      </w:r>
      <w:r w:rsidRPr="002E6226">
        <w:rPr>
          <w:rFonts w:ascii="Times New Roman" w:hAnsi="Times New Roman" w:cs="Times New Roman"/>
          <w:sz w:val="26"/>
          <w:szCs w:val="26"/>
        </w:rPr>
        <w:t xml:space="preserve">3): Н.И. Быкова, Дж. Дули, М. Д. Поспелова, В. </w:t>
      </w:r>
      <w:proofErr w:type="spellStart"/>
      <w:r w:rsidRPr="002E6226">
        <w:rPr>
          <w:rFonts w:ascii="Times New Roman" w:hAnsi="Times New Roman" w:cs="Times New Roman"/>
          <w:sz w:val="26"/>
          <w:szCs w:val="26"/>
        </w:rPr>
        <w:t>Эвенс</w:t>
      </w:r>
      <w:proofErr w:type="spellEnd"/>
      <w:r w:rsidRPr="002E6226">
        <w:rPr>
          <w:rFonts w:ascii="Times New Roman" w:hAnsi="Times New Roman" w:cs="Times New Roman"/>
          <w:sz w:val="26"/>
          <w:szCs w:val="26"/>
        </w:rPr>
        <w:t>. к учебнику «Английский в фокусе» для 2 класса общеобразовательных у</w:t>
      </w:r>
      <w:r w:rsidRPr="002E6226">
        <w:rPr>
          <w:rFonts w:ascii="Times New Roman" w:hAnsi="Times New Roman" w:cs="Times New Roman"/>
          <w:sz w:val="26"/>
          <w:szCs w:val="26"/>
        </w:rPr>
        <w:t>ч</w:t>
      </w:r>
      <w:r w:rsidRPr="002E6226">
        <w:rPr>
          <w:rFonts w:ascii="Times New Roman" w:hAnsi="Times New Roman" w:cs="Times New Roman"/>
          <w:sz w:val="26"/>
          <w:szCs w:val="26"/>
        </w:rPr>
        <w:t xml:space="preserve">реждений. -  М.: </w:t>
      </w:r>
      <w:r w:rsidRPr="002E6226">
        <w:rPr>
          <w:rFonts w:ascii="Times New Roman" w:hAnsi="Times New Roman" w:cs="Times New Roman"/>
          <w:sz w:val="26"/>
          <w:szCs w:val="26"/>
          <w:lang w:val="en-US"/>
        </w:rPr>
        <w:t>Express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Pu</w:t>
      </w:r>
      <w:r w:rsidRPr="002E6226">
        <w:rPr>
          <w:rFonts w:ascii="Times New Roman" w:hAnsi="Times New Roman" w:cs="Times New Roman"/>
          <w:sz w:val="26"/>
          <w:szCs w:val="26"/>
          <w:lang w:val="en-US"/>
        </w:rPr>
        <w:t>b</w:t>
      </w:r>
      <w:r w:rsidRPr="002E6226">
        <w:rPr>
          <w:rFonts w:ascii="Times New Roman" w:hAnsi="Times New Roman" w:cs="Times New Roman"/>
          <w:sz w:val="26"/>
          <w:szCs w:val="26"/>
          <w:lang w:val="en-US"/>
        </w:rPr>
        <w:t>lish</w:t>
      </w:r>
      <w:r w:rsidRPr="002E6226">
        <w:rPr>
          <w:rFonts w:ascii="Times New Roman" w:hAnsi="Times New Roman" w:cs="Times New Roman"/>
          <w:sz w:val="26"/>
          <w:szCs w:val="26"/>
        </w:rPr>
        <w:t>: Просвещение, 20</w:t>
      </w:r>
      <w:r>
        <w:rPr>
          <w:rFonts w:ascii="Times New Roman" w:hAnsi="Times New Roman" w:cs="Times New Roman"/>
          <w:sz w:val="26"/>
          <w:szCs w:val="26"/>
        </w:rPr>
        <w:t>23</w:t>
      </w:r>
      <w:r w:rsidRPr="002E6226">
        <w:rPr>
          <w:rFonts w:ascii="Times New Roman" w:hAnsi="Times New Roman" w:cs="Times New Roman"/>
          <w:sz w:val="26"/>
          <w:szCs w:val="26"/>
        </w:rPr>
        <w:t>.</w:t>
      </w:r>
    </w:p>
    <w:p w14:paraId="77BE7657" w14:textId="77777777" w:rsidR="00323AC8" w:rsidRDefault="00323AC8" w:rsidP="00323AC8">
      <w:pPr>
        <w:tabs>
          <w:tab w:val="left" w:pos="7020"/>
        </w:tabs>
        <w:ind w:firstLine="284"/>
        <w:jc w:val="center"/>
        <w:rPr>
          <w:sz w:val="26"/>
          <w:szCs w:val="26"/>
        </w:rPr>
      </w:pPr>
    </w:p>
    <w:p w14:paraId="4E931163" w14:textId="6E70C83B" w:rsidR="00323AC8" w:rsidRPr="002E6226" w:rsidRDefault="00323AC8" w:rsidP="00323AC8">
      <w:pPr>
        <w:tabs>
          <w:tab w:val="left" w:pos="7020"/>
        </w:tabs>
        <w:ind w:firstLine="284"/>
        <w:jc w:val="center"/>
        <w:rPr>
          <w:sz w:val="26"/>
          <w:szCs w:val="26"/>
        </w:rPr>
      </w:pPr>
      <w:r>
        <w:rPr>
          <w:sz w:val="26"/>
          <w:szCs w:val="26"/>
        </w:rPr>
        <w:t>Рабочая программа для 3</w:t>
      </w:r>
      <w:r w:rsidRPr="002E6226">
        <w:rPr>
          <w:sz w:val="26"/>
          <w:szCs w:val="26"/>
        </w:rPr>
        <w:t xml:space="preserve"> классов </w:t>
      </w:r>
      <w:r>
        <w:rPr>
          <w:sz w:val="26"/>
          <w:szCs w:val="26"/>
        </w:rPr>
        <w:t>обеспечена следующим у</w:t>
      </w:r>
      <w:r w:rsidRPr="002E6226">
        <w:rPr>
          <w:sz w:val="26"/>
          <w:szCs w:val="26"/>
        </w:rPr>
        <w:t>чебно-методически</w:t>
      </w:r>
      <w:r>
        <w:rPr>
          <w:sz w:val="26"/>
          <w:szCs w:val="26"/>
        </w:rPr>
        <w:t xml:space="preserve">м           </w:t>
      </w:r>
      <w:r w:rsidRPr="002E6226">
        <w:rPr>
          <w:sz w:val="26"/>
          <w:szCs w:val="26"/>
        </w:rPr>
        <w:t>комплект</w:t>
      </w:r>
      <w:r>
        <w:rPr>
          <w:sz w:val="26"/>
          <w:szCs w:val="26"/>
        </w:rPr>
        <w:t>ом:</w:t>
      </w:r>
      <w:r w:rsidRPr="002E6226">
        <w:rPr>
          <w:sz w:val="26"/>
          <w:szCs w:val="26"/>
        </w:rPr>
        <w:t xml:space="preserve"> </w:t>
      </w:r>
    </w:p>
    <w:p w14:paraId="7B0EF53A" w14:textId="578ADB55" w:rsidR="00323AC8" w:rsidRPr="002E6226" w:rsidRDefault="00323AC8" w:rsidP="00323AC8">
      <w:pPr>
        <w:pStyle w:val="HTML"/>
        <w:numPr>
          <w:ilvl w:val="0"/>
          <w:numId w:val="3"/>
        </w:numPr>
        <w:jc w:val="both"/>
        <w:textAlignment w:val="top"/>
        <w:rPr>
          <w:rFonts w:ascii="Times New Roman" w:hAnsi="Times New Roman" w:cs="Times New Roman"/>
          <w:sz w:val="26"/>
          <w:szCs w:val="26"/>
        </w:rPr>
      </w:pPr>
      <w:r>
        <w:rPr>
          <w:rFonts w:ascii="Times New Roman" w:hAnsi="Times New Roman" w:cs="Times New Roman"/>
          <w:sz w:val="26"/>
          <w:szCs w:val="26"/>
        </w:rPr>
        <w:t>у</w:t>
      </w:r>
      <w:r w:rsidRPr="002E6226">
        <w:rPr>
          <w:rFonts w:ascii="Times New Roman" w:hAnsi="Times New Roman" w:cs="Times New Roman"/>
          <w:sz w:val="26"/>
          <w:szCs w:val="26"/>
        </w:rPr>
        <w:t>чебник (</w:t>
      </w:r>
      <w:r w:rsidRPr="002E6226">
        <w:rPr>
          <w:rFonts w:ascii="Times New Roman" w:hAnsi="Times New Roman" w:cs="Times New Roman"/>
          <w:sz w:val="26"/>
          <w:szCs w:val="26"/>
          <w:lang w:val="en-US"/>
        </w:rPr>
        <w:t>Student</w:t>
      </w:r>
      <w:r w:rsidRPr="002E6226">
        <w:rPr>
          <w:rFonts w:ascii="Times New Roman" w:hAnsi="Times New Roman" w:cs="Times New Roman"/>
          <w:sz w:val="26"/>
          <w:szCs w:val="26"/>
        </w:rPr>
        <w:t>’</w:t>
      </w:r>
      <w:r w:rsidRPr="002E6226">
        <w:rPr>
          <w:rFonts w:ascii="Times New Roman" w:hAnsi="Times New Roman" w:cs="Times New Roman"/>
          <w:sz w:val="26"/>
          <w:szCs w:val="26"/>
          <w:lang w:val="en-US"/>
        </w:rPr>
        <w:t>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Book</w:t>
      </w:r>
      <w:r w:rsidRPr="002E6226">
        <w:rPr>
          <w:rFonts w:ascii="Times New Roman" w:hAnsi="Times New Roman" w:cs="Times New Roman"/>
          <w:sz w:val="26"/>
          <w:szCs w:val="26"/>
        </w:rPr>
        <w:t xml:space="preserve">): Английский язык. 3 класс: учеб. для </w:t>
      </w:r>
      <w:proofErr w:type="spellStart"/>
      <w:r w:rsidRPr="002E6226">
        <w:rPr>
          <w:rFonts w:ascii="Times New Roman" w:hAnsi="Times New Roman" w:cs="Times New Roman"/>
          <w:sz w:val="26"/>
          <w:szCs w:val="26"/>
        </w:rPr>
        <w:t>общ</w:t>
      </w:r>
      <w:r w:rsidRPr="002E6226">
        <w:rPr>
          <w:rFonts w:ascii="Times New Roman" w:hAnsi="Times New Roman" w:cs="Times New Roman"/>
          <w:sz w:val="26"/>
          <w:szCs w:val="26"/>
        </w:rPr>
        <w:t>е</w:t>
      </w:r>
      <w:r w:rsidRPr="002E6226">
        <w:rPr>
          <w:rFonts w:ascii="Times New Roman" w:hAnsi="Times New Roman" w:cs="Times New Roman"/>
          <w:sz w:val="26"/>
          <w:szCs w:val="26"/>
        </w:rPr>
        <w:t>образоват</w:t>
      </w:r>
      <w:proofErr w:type="spellEnd"/>
      <w:r w:rsidRPr="002E6226">
        <w:rPr>
          <w:rFonts w:ascii="Times New Roman" w:hAnsi="Times New Roman" w:cs="Times New Roman"/>
          <w:sz w:val="26"/>
          <w:szCs w:val="26"/>
        </w:rPr>
        <w:t xml:space="preserve">. </w:t>
      </w:r>
      <w:proofErr w:type="spellStart"/>
      <w:r w:rsidRPr="002E6226">
        <w:rPr>
          <w:rFonts w:ascii="Times New Roman" w:hAnsi="Times New Roman" w:cs="Times New Roman"/>
          <w:sz w:val="26"/>
          <w:szCs w:val="26"/>
        </w:rPr>
        <w:t>организациий</w:t>
      </w:r>
      <w:proofErr w:type="spellEnd"/>
      <w:r w:rsidRPr="002E6226">
        <w:rPr>
          <w:rFonts w:ascii="Times New Roman" w:hAnsi="Times New Roman" w:cs="Times New Roman"/>
          <w:sz w:val="26"/>
          <w:szCs w:val="26"/>
        </w:rPr>
        <w:t xml:space="preserve"> / [Н. И. Быкова, Д. Дули, М. Д. Поспелова, В. Эванс]. – 6-е изд.- М.: </w:t>
      </w:r>
      <w:r w:rsidRPr="002E6226">
        <w:rPr>
          <w:rFonts w:ascii="Times New Roman" w:hAnsi="Times New Roman" w:cs="Times New Roman"/>
          <w:sz w:val="26"/>
          <w:szCs w:val="26"/>
          <w:lang w:val="en-US"/>
        </w:rPr>
        <w:t>Express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Publishing</w:t>
      </w:r>
      <w:r w:rsidRPr="002E6226">
        <w:rPr>
          <w:rFonts w:ascii="Times New Roman" w:hAnsi="Times New Roman" w:cs="Times New Roman"/>
          <w:sz w:val="26"/>
          <w:szCs w:val="26"/>
        </w:rPr>
        <w:t>: Просвещение, 20</w:t>
      </w:r>
      <w:r>
        <w:rPr>
          <w:rFonts w:ascii="Times New Roman" w:hAnsi="Times New Roman" w:cs="Times New Roman"/>
          <w:sz w:val="26"/>
          <w:szCs w:val="26"/>
        </w:rPr>
        <w:t>23</w:t>
      </w:r>
      <w:r w:rsidRPr="002E6226">
        <w:rPr>
          <w:rFonts w:ascii="Times New Roman" w:hAnsi="Times New Roman" w:cs="Times New Roman"/>
          <w:sz w:val="26"/>
          <w:szCs w:val="26"/>
        </w:rPr>
        <w:t>. – 144 с. – (Английский в фок</w:t>
      </w:r>
      <w:r w:rsidRPr="002E6226">
        <w:rPr>
          <w:rFonts w:ascii="Times New Roman" w:hAnsi="Times New Roman" w:cs="Times New Roman"/>
          <w:sz w:val="26"/>
          <w:szCs w:val="26"/>
        </w:rPr>
        <w:t>у</w:t>
      </w:r>
      <w:r>
        <w:rPr>
          <w:rFonts w:ascii="Times New Roman" w:hAnsi="Times New Roman" w:cs="Times New Roman"/>
          <w:sz w:val="26"/>
          <w:szCs w:val="26"/>
        </w:rPr>
        <w:t>се);</w:t>
      </w:r>
    </w:p>
    <w:p w14:paraId="07E2B25A" w14:textId="72DD9C73" w:rsidR="00323AC8" w:rsidRPr="002E6226" w:rsidRDefault="00323AC8" w:rsidP="00323AC8">
      <w:pPr>
        <w:pStyle w:val="HTML"/>
        <w:numPr>
          <w:ilvl w:val="0"/>
          <w:numId w:val="3"/>
        </w:numPr>
        <w:jc w:val="both"/>
        <w:textAlignment w:val="top"/>
        <w:rPr>
          <w:rFonts w:ascii="Times New Roman" w:hAnsi="Times New Roman" w:cs="Times New Roman"/>
          <w:sz w:val="26"/>
          <w:szCs w:val="26"/>
        </w:rPr>
      </w:pPr>
      <w:r>
        <w:rPr>
          <w:rFonts w:ascii="Times New Roman" w:hAnsi="Times New Roman" w:cs="Times New Roman"/>
          <w:sz w:val="26"/>
          <w:szCs w:val="26"/>
        </w:rPr>
        <w:t>к</w:t>
      </w:r>
      <w:r w:rsidRPr="002E6226">
        <w:rPr>
          <w:rFonts w:ascii="Times New Roman" w:hAnsi="Times New Roman" w:cs="Times New Roman"/>
          <w:sz w:val="26"/>
          <w:szCs w:val="26"/>
        </w:rPr>
        <w:t>нига для учителя (</w:t>
      </w:r>
      <w:r w:rsidRPr="002E6226">
        <w:rPr>
          <w:rFonts w:ascii="Times New Roman" w:hAnsi="Times New Roman" w:cs="Times New Roman"/>
          <w:sz w:val="26"/>
          <w:szCs w:val="26"/>
          <w:lang w:val="en-US"/>
        </w:rPr>
        <w:t>Teacher</w:t>
      </w:r>
      <w:r w:rsidRPr="002E6226">
        <w:rPr>
          <w:rFonts w:ascii="Times New Roman" w:hAnsi="Times New Roman" w:cs="Times New Roman"/>
          <w:sz w:val="26"/>
          <w:szCs w:val="26"/>
        </w:rPr>
        <w:t>’</w:t>
      </w:r>
      <w:r w:rsidRPr="002E6226">
        <w:rPr>
          <w:rFonts w:ascii="Times New Roman" w:hAnsi="Times New Roman" w:cs="Times New Roman"/>
          <w:sz w:val="26"/>
          <w:szCs w:val="26"/>
          <w:lang w:val="en-US"/>
        </w:rPr>
        <w:t>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Book</w:t>
      </w:r>
      <w:r w:rsidRPr="002E6226">
        <w:rPr>
          <w:rFonts w:ascii="Times New Roman" w:hAnsi="Times New Roman" w:cs="Times New Roman"/>
          <w:sz w:val="26"/>
          <w:szCs w:val="26"/>
        </w:rPr>
        <w:t>): Н.И. Быкова, Дж. Дули, М. Д. П</w:t>
      </w:r>
      <w:r w:rsidRPr="002E6226">
        <w:rPr>
          <w:rFonts w:ascii="Times New Roman" w:hAnsi="Times New Roman" w:cs="Times New Roman"/>
          <w:sz w:val="26"/>
          <w:szCs w:val="26"/>
        </w:rPr>
        <w:t>о</w:t>
      </w:r>
      <w:r w:rsidRPr="002E6226">
        <w:rPr>
          <w:rFonts w:ascii="Times New Roman" w:hAnsi="Times New Roman" w:cs="Times New Roman"/>
          <w:sz w:val="26"/>
          <w:szCs w:val="26"/>
        </w:rPr>
        <w:t xml:space="preserve">спелова, В. </w:t>
      </w:r>
      <w:proofErr w:type="spellStart"/>
      <w:r w:rsidRPr="002E6226">
        <w:rPr>
          <w:rFonts w:ascii="Times New Roman" w:hAnsi="Times New Roman" w:cs="Times New Roman"/>
          <w:sz w:val="26"/>
          <w:szCs w:val="26"/>
        </w:rPr>
        <w:t>Эвенс</w:t>
      </w:r>
      <w:proofErr w:type="spellEnd"/>
      <w:r w:rsidRPr="002E6226">
        <w:rPr>
          <w:rFonts w:ascii="Times New Roman" w:hAnsi="Times New Roman" w:cs="Times New Roman"/>
          <w:sz w:val="26"/>
          <w:szCs w:val="26"/>
        </w:rPr>
        <w:t>. «Английский в фокусе» для 3 класса общеобразовател</w:t>
      </w:r>
      <w:r w:rsidRPr="002E6226">
        <w:rPr>
          <w:rFonts w:ascii="Times New Roman" w:hAnsi="Times New Roman" w:cs="Times New Roman"/>
          <w:sz w:val="26"/>
          <w:szCs w:val="26"/>
        </w:rPr>
        <w:t>ь</w:t>
      </w:r>
      <w:r w:rsidRPr="002E6226">
        <w:rPr>
          <w:rFonts w:ascii="Times New Roman" w:hAnsi="Times New Roman" w:cs="Times New Roman"/>
          <w:sz w:val="26"/>
          <w:szCs w:val="26"/>
        </w:rPr>
        <w:t xml:space="preserve">ных учреждений. -  М.: </w:t>
      </w:r>
      <w:r w:rsidRPr="002E6226">
        <w:rPr>
          <w:rFonts w:ascii="Times New Roman" w:hAnsi="Times New Roman" w:cs="Times New Roman"/>
          <w:sz w:val="26"/>
          <w:szCs w:val="26"/>
          <w:lang w:val="en-US"/>
        </w:rPr>
        <w:t>Express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Pu</w:t>
      </w:r>
      <w:r w:rsidRPr="002E6226">
        <w:rPr>
          <w:rFonts w:ascii="Times New Roman" w:hAnsi="Times New Roman" w:cs="Times New Roman"/>
          <w:sz w:val="26"/>
          <w:szCs w:val="26"/>
          <w:lang w:val="en-US"/>
        </w:rPr>
        <w:t>b</w:t>
      </w:r>
      <w:r w:rsidRPr="002E6226">
        <w:rPr>
          <w:rFonts w:ascii="Times New Roman" w:hAnsi="Times New Roman" w:cs="Times New Roman"/>
          <w:sz w:val="26"/>
          <w:szCs w:val="26"/>
          <w:lang w:val="en-US"/>
        </w:rPr>
        <w:t>lish</w:t>
      </w:r>
      <w:r>
        <w:rPr>
          <w:rFonts w:ascii="Times New Roman" w:hAnsi="Times New Roman" w:cs="Times New Roman"/>
          <w:sz w:val="26"/>
          <w:szCs w:val="26"/>
        </w:rPr>
        <w:t>: Просвещение, 20</w:t>
      </w:r>
      <w:r>
        <w:rPr>
          <w:rFonts w:ascii="Times New Roman" w:hAnsi="Times New Roman" w:cs="Times New Roman"/>
          <w:sz w:val="26"/>
          <w:szCs w:val="26"/>
        </w:rPr>
        <w:t>23</w:t>
      </w:r>
      <w:r>
        <w:rPr>
          <w:rFonts w:ascii="Times New Roman" w:hAnsi="Times New Roman" w:cs="Times New Roman"/>
          <w:sz w:val="26"/>
          <w:szCs w:val="26"/>
        </w:rPr>
        <w:t>;</w:t>
      </w:r>
    </w:p>
    <w:p w14:paraId="1EE0D8F9" w14:textId="162FAA4A" w:rsidR="00323AC8" w:rsidRPr="002E6226" w:rsidRDefault="00323AC8" w:rsidP="00323AC8">
      <w:pPr>
        <w:pStyle w:val="HTML"/>
        <w:numPr>
          <w:ilvl w:val="0"/>
          <w:numId w:val="3"/>
        </w:numPr>
        <w:jc w:val="both"/>
        <w:textAlignment w:val="top"/>
        <w:rPr>
          <w:rFonts w:ascii="Times New Roman" w:hAnsi="Times New Roman" w:cs="Times New Roman"/>
          <w:sz w:val="26"/>
          <w:szCs w:val="26"/>
        </w:rPr>
      </w:pPr>
      <w:r>
        <w:rPr>
          <w:rFonts w:ascii="Times New Roman" w:hAnsi="Times New Roman" w:cs="Times New Roman"/>
          <w:sz w:val="26"/>
          <w:szCs w:val="26"/>
        </w:rPr>
        <w:t>к</w:t>
      </w:r>
      <w:r w:rsidRPr="002E6226">
        <w:rPr>
          <w:rFonts w:ascii="Times New Roman" w:hAnsi="Times New Roman" w:cs="Times New Roman"/>
          <w:sz w:val="26"/>
          <w:szCs w:val="26"/>
        </w:rPr>
        <w:t xml:space="preserve">онтрольные задания: Н.И. Быкова, Дж. Дули, М. Д. Поспелова, В. </w:t>
      </w:r>
      <w:proofErr w:type="spellStart"/>
      <w:r w:rsidRPr="002E6226">
        <w:rPr>
          <w:rFonts w:ascii="Times New Roman" w:hAnsi="Times New Roman" w:cs="Times New Roman"/>
          <w:sz w:val="26"/>
          <w:szCs w:val="26"/>
        </w:rPr>
        <w:t>Эвенс</w:t>
      </w:r>
      <w:proofErr w:type="spellEnd"/>
      <w:r w:rsidRPr="002E6226">
        <w:rPr>
          <w:rFonts w:ascii="Times New Roman" w:hAnsi="Times New Roman" w:cs="Times New Roman"/>
          <w:sz w:val="26"/>
          <w:szCs w:val="26"/>
        </w:rPr>
        <w:t xml:space="preserve">. «Английский в фокусе» для 3 класса общеобразовательных учреждений. -  М.: </w:t>
      </w:r>
      <w:r w:rsidRPr="002E6226">
        <w:rPr>
          <w:rFonts w:ascii="Times New Roman" w:hAnsi="Times New Roman" w:cs="Times New Roman"/>
          <w:sz w:val="26"/>
          <w:szCs w:val="26"/>
          <w:lang w:val="en-US"/>
        </w:rPr>
        <w:t>E</w:t>
      </w:r>
      <w:r w:rsidRPr="002E6226">
        <w:rPr>
          <w:rFonts w:ascii="Times New Roman" w:hAnsi="Times New Roman" w:cs="Times New Roman"/>
          <w:sz w:val="26"/>
          <w:szCs w:val="26"/>
          <w:lang w:val="en-US"/>
        </w:rPr>
        <w:t>x</w:t>
      </w:r>
      <w:r w:rsidRPr="002E6226">
        <w:rPr>
          <w:rFonts w:ascii="Times New Roman" w:hAnsi="Times New Roman" w:cs="Times New Roman"/>
          <w:sz w:val="26"/>
          <w:szCs w:val="26"/>
          <w:lang w:val="en-US"/>
        </w:rPr>
        <w:t>press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Publish</w:t>
      </w:r>
      <w:r w:rsidRPr="002E6226">
        <w:rPr>
          <w:rFonts w:ascii="Times New Roman" w:hAnsi="Times New Roman" w:cs="Times New Roman"/>
          <w:sz w:val="26"/>
          <w:szCs w:val="26"/>
        </w:rPr>
        <w:t>: Просвещ</w:t>
      </w:r>
      <w:r w:rsidRPr="002E6226">
        <w:rPr>
          <w:rFonts w:ascii="Times New Roman" w:hAnsi="Times New Roman" w:cs="Times New Roman"/>
          <w:sz w:val="26"/>
          <w:szCs w:val="26"/>
        </w:rPr>
        <w:t>е</w:t>
      </w:r>
      <w:r>
        <w:rPr>
          <w:rFonts w:ascii="Times New Roman" w:hAnsi="Times New Roman" w:cs="Times New Roman"/>
          <w:sz w:val="26"/>
          <w:szCs w:val="26"/>
        </w:rPr>
        <w:t>ние, 20</w:t>
      </w:r>
      <w:r>
        <w:rPr>
          <w:rFonts w:ascii="Times New Roman" w:hAnsi="Times New Roman" w:cs="Times New Roman"/>
          <w:sz w:val="26"/>
          <w:szCs w:val="26"/>
        </w:rPr>
        <w:t>23</w:t>
      </w:r>
      <w:r>
        <w:rPr>
          <w:rFonts w:ascii="Times New Roman" w:hAnsi="Times New Roman" w:cs="Times New Roman"/>
          <w:sz w:val="26"/>
          <w:szCs w:val="26"/>
        </w:rPr>
        <w:t>;</w:t>
      </w:r>
    </w:p>
    <w:p w14:paraId="32F09DBA" w14:textId="77777777" w:rsidR="00323AC8" w:rsidRPr="002E6226" w:rsidRDefault="00323AC8" w:rsidP="00323AC8">
      <w:pPr>
        <w:pStyle w:val="HTML"/>
        <w:numPr>
          <w:ilvl w:val="0"/>
          <w:numId w:val="3"/>
        </w:numPr>
        <w:jc w:val="both"/>
        <w:textAlignment w:val="top"/>
        <w:rPr>
          <w:rFonts w:ascii="Times New Roman" w:hAnsi="Times New Roman" w:cs="Times New Roman"/>
          <w:sz w:val="26"/>
          <w:szCs w:val="26"/>
        </w:rPr>
      </w:pPr>
      <w:proofErr w:type="spellStart"/>
      <w:r>
        <w:rPr>
          <w:rFonts w:ascii="Times New Roman" w:hAnsi="Times New Roman" w:cs="Times New Roman"/>
          <w:sz w:val="26"/>
          <w:szCs w:val="26"/>
        </w:rPr>
        <w:t>а</w:t>
      </w:r>
      <w:r w:rsidRPr="002E6226">
        <w:rPr>
          <w:rFonts w:ascii="Times New Roman" w:hAnsi="Times New Roman" w:cs="Times New Roman"/>
          <w:sz w:val="26"/>
          <w:szCs w:val="26"/>
        </w:rPr>
        <w:t>удиоприложение</w:t>
      </w:r>
      <w:proofErr w:type="spellEnd"/>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CD</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MP</w:t>
      </w:r>
      <w:r w:rsidRPr="002E6226">
        <w:rPr>
          <w:rFonts w:ascii="Times New Roman" w:hAnsi="Times New Roman" w:cs="Times New Roman"/>
          <w:sz w:val="26"/>
          <w:szCs w:val="26"/>
        </w:rPr>
        <w:t xml:space="preserve">3): Н.И. Быкова, Дж. Дули, М. Д. Поспелова, В. </w:t>
      </w:r>
      <w:proofErr w:type="spellStart"/>
      <w:r w:rsidRPr="002E6226">
        <w:rPr>
          <w:rFonts w:ascii="Times New Roman" w:hAnsi="Times New Roman" w:cs="Times New Roman"/>
          <w:sz w:val="26"/>
          <w:szCs w:val="26"/>
        </w:rPr>
        <w:t>Эвенс</w:t>
      </w:r>
      <w:proofErr w:type="spellEnd"/>
      <w:r w:rsidRPr="002E6226">
        <w:rPr>
          <w:rFonts w:ascii="Times New Roman" w:hAnsi="Times New Roman" w:cs="Times New Roman"/>
          <w:sz w:val="26"/>
          <w:szCs w:val="26"/>
        </w:rPr>
        <w:t>. к учебнику «Английский в фокусе» для 3 класса общеобразовательных у</w:t>
      </w:r>
      <w:r w:rsidRPr="002E6226">
        <w:rPr>
          <w:rFonts w:ascii="Times New Roman" w:hAnsi="Times New Roman" w:cs="Times New Roman"/>
          <w:sz w:val="26"/>
          <w:szCs w:val="26"/>
        </w:rPr>
        <w:t>ч</w:t>
      </w:r>
      <w:r w:rsidRPr="002E6226">
        <w:rPr>
          <w:rFonts w:ascii="Times New Roman" w:hAnsi="Times New Roman" w:cs="Times New Roman"/>
          <w:sz w:val="26"/>
          <w:szCs w:val="26"/>
        </w:rPr>
        <w:t xml:space="preserve">реждений. -  М.: </w:t>
      </w:r>
      <w:r w:rsidRPr="002E6226">
        <w:rPr>
          <w:rFonts w:ascii="Times New Roman" w:hAnsi="Times New Roman" w:cs="Times New Roman"/>
          <w:sz w:val="26"/>
          <w:szCs w:val="26"/>
          <w:lang w:val="en-US"/>
        </w:rPr>
        <w:t>Express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Pu</w:t>
      </w:r>
      <w:r w:rsidRPr="002E6226">
        <w:rPr>
          <w:rFonts w:ascii="Times New Roman" w:hAnsi="Times New Roman" w:cs="Times New Roman"/>
          <w:sz w:val="26"/>
          <w:szCs w:val="26"/>
          <w:lang w:val="en-US"/>
        </w:rPr>
        <w:t>b</w:t>
      </w:r>
      <w:r w:rsidRPr="002E6226">
        <w:rPr>
          <w:rFonts w:ascii="Times New Roman" w:hAnsi="Times New Roman" w:cs="Times New Roman"/>
          <w:sz w:val="26"/>
          <w:szCs w:val="26"/>
          <w:lang w:val="en-US"/>
        </w:rPr>
        <w:t>lish</w:t>
      </w:r>
      <w:r w:rsidRPr="002E6226">
        <w:rPr>
          <w:rFonts w:ascii="Times New Roman" w:hAnsi="Times New Roman" w:cs="Times New Roman"/>
          <w:sz w:val="26"/>
          <w:szCs w:val="26"/>
        </w:rPr>
        <w:t>: Просвещение, 2014.</w:t>
      </w:r>
    </w:p>
    <w:p w14:paraId="49C039A8" w14:textId="77777777" w:rsidR="00323AC8" w:rsidRDefault="00323AC8" w:rsidP="00323AC8">
      <w:pPr>
        <w:tabs>
          <w:tab w:val="left" w:pos="7020"/>
        </w:tabs>
        <w:ind w:firstLine="284"/>
        <w:jc w:val="center"/>
        <w:rPr>
          <w:sz w:val="26"/>
          <w:szCs w:val="26"/>
        </w:rPr>
      </w:pPr>
    </w:p>
    <w:p w14:paraId="53DFB72B" w14:textId="27F6FFCE" w:rsidR="00323AC8" w:rsidRPr="002E6226" w:rsidRDefault="00323AC8" w:rsidP="00323AC8">
      <w:pPr>
        <w:tabs>
          <w:tab w:val="left" w:pos="7020"/>
        </w:tabs>
        <w:ind w:firstLine="284"/>
        <w:jc w:val="center"/>
        <w:rPr>
          <w:sz w:val="26"/>
          <w:szCs w:val="26"/>
        </w:rPr>
      </w:pPr>
      <w:r>
        <w:rPr>
          <w:sz w:val="26"/>
          <w:szCs w:val="26"/>
        </w:rPr>
        <w:t>Рабочая программа для 4</w:t>
      </w:r>
      <w:r w:rsidRPr="002E6226">
        <w:rPr>
          <w:sz w:val="26"/>
          <w:szCs w:val="26"/>
        </w:rPr>
        <w:t xml:space="preserve"> классов </w:t>
      </w:r>
      <w:r>
        <w:rPr>
          <w:sz w:val="26"/>
          <w:szCs w:val="26"/>
        </w:rPr>
        <w:t>обеспечена следующим у</w:t>
      </w:r>
      <w:r w:rsidRPr="002E6226">
        <w:rPr>
          <w:sz w:val="26"/>
          <w:szCs w:val="26"/>
        </w:rPr>
        <w:t>чебно-методически</w:t>
      </w:r>
      <w:r>
        <w:rPr>
          <w:sz w:val="26"/>
          <w:szCs w:val="26"/>
        </w:rPr>
        <w:t xml:space="preserve">м           </w:t>
      </w:r>
      <w:r w:rsidRPr="002E6226">
        <w:rPr>
          <w:sz w:val="26"/>
          <w:szCs w:val="26"/>
        </w:rPr>
        <w:t>комплект</w:t>
      </w:r>
      <w:r>
        <w:rPr>
          <w:sz w:val="26"/>
          <w:szCs w:val="26"/>
        </w:rPr>
        <w:t>ом:</w:t>
      </w:r>
      <w:r w:rsidRPr="002E6226">
        <w:rPr>
          <w:sz w:val="26"/>
          <w:szCs w:val="26"/>
        </w:rPr>
        <w:t xml:space="preserve"> </w:t>
      </w:r>
    </w:p>
    <w:p w14:paraId="4882DB37" w14:textId="50EFD3C7" w:rsidR="00323AC8" w:rsidRPr="002E6226" w:rsidRDefault="00323AC8" w:rsidP="00323AC8">
      <w:pPr>
        <w:pStyle w:val="HTML"/>
        <w:numPr>
          <w:ilvl w:val="0"/>
          <w:numId w:val="4"/>
        </w:numPr>
        <w:jc w:val="both"/>
        <w:textAlignment w:val="top"/>
        <w:rPr>
          <w:rFonts w:ascii="Times New Roman" w:hAnsi="Times New Roman" w:cs="Times New Roman"/>
          <w:sz w:val="26"/>
          <w:szCs w:val="26"/>
        </w:rPr>
      </w:pPr>
      <w:r>
        <w:rPr>
          <w:rFonts w:ascii="Times New Roman" w:hAnsi="Times New Roman" w:cs="Times New Roman"/>
          <w:sz w:val="26"/>
          <w:szCs w:val="26"/>
        </w:rPr>
        <w:t>у</w:t>
      </w:r>
      <w:r w:rsidRPr="002E6226">
        <w:rPr>
          <w:rFonts w:ascii="Times New Roman" w:hAnsi="Times New Roman" w:cs="Times New Roman"/>
          <w:sz w:val="26"/>
          <w:szCs w:val="26"/>
        </w:rPr>
        <w:t>чебник (</w:t>
      </w:r>
      <w:r w:rsidRPr="002E6226">
        <w:rPr>
          <w:rFonts w:ascii="Times New Roman" w:hAnsi="Times New Roman" w:cs="Times New Roman"/>
          <w:sz w:val="26"/>
          <w:szCs w:val="26"/>
          <w:lang w:val="en-US"/>
        </w:rPr>
        <w:t>Student</w:t>
      </w:r>
      <w:r w:rsidRPr="002E6226">
        <w:rPr>
          <w:rFonts w:ascii="Times New Roman" w:hAnsi="Times New Roman" w:cs="Times New Roman"/>
          <w:sz w:val="26"/>
          <w:szCs w:val="26"/>
        </w:rPr>
        <w:t>’</w:t>
      </w:r>
      <w:r w:rsidRPr="002E6226">
        <w:rPr>
          <w:rFonts w:ascii="Times New Roman" w:hAnsi="Times New Roman" w:cs="Times New Roman"/>
          <w:sz w:val="26"/>
          <w:szCs w:val="26"/>
          <w:lang w:val="en-US"/>
        </w:rPr>
        <w:t>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Book</w:t>
      </w:r>
      <w:r w:rsidRPr="002E6226">
        <w:rPr>
          <w:rFonts w:ascii="Times New Roman" w:hAnsi="Times New Roman" w:cs="Times New Roman"/>
          <w:sz w:val="26"/>
          <w:szCs w:val="26"/>
        </w:rPr>
        <w:t xml:space="preserve">): Английский язык. 4 класс: учеб. для </w:t>
      </w:r>
      <w:proofErr w:type="spellStart"/>
      <w:r w:rsidRPr="002E6226">
        <w:rPr>
          <w:rFonts w:ascii="Times New Roman" w:hAnsi="Times New Roman" w:cs="Times New Roman"/>
          <w:sz w:val="26"/>
          <w:szCs w:val="26"/>
        </w:rPr>
        <w:t>общ</w:t>
      </w:r>
      <w:r w:rsidRPr="002E6226">
        <w:rPr>
          <w:rFonts w:ascii="Times New Roman" w:hAnsi="Times New Roman" w:cs="Times New Roman"/>
          <w:sz w:val="26"/>
          <w:szCs w:val="26"/>
        </w:rPr>
        <w:t>е</w:t>
      </w:r>
      <w:r w:rsidRPr="002E6226">
        <w:rPr>
          <w:rFonts w:ascii="Times New Roman" w:hAnsi="Times New Roman" w:cs="Times New Roman"/>
          <w:sz w:val="26"/>
          <w:szCs w:val="26"/>
        </w:rPr>
        <w:t>образоват</w:t>
      </w:r>
      <w:proofErr w:type="spellEnd"/>
      <w:r w:rsidRPr="002E6226">
        <w:rPr>
          <w:rFonts w:ascii="Times New Roman" w:hAnsi="Times New Roman" w:cs="Times New Roman"/>
          <w:sz w:val="26"/>
          <w:szCs w:val="26"/>
        </w:rPr>
        <w:t xml:space="preserve">. </w:t>
      </w:r>
      <w:proofErr w:type="spellStart"/>
      <w:r w:rsidRPr="002E6226">
        <w:rPr>
          <w:rFonts w:ascii="Times New Roman" w:hAnsi="Times New Roman" w:cs="Times New Roman"/>
          <w:sz w:val="26"/>
          <w:szCs w:val="26"/>
        </w:rPr>
        <w:t>организациий</w:t>
      </w:r>
      <w:proofErr w:type="spellEnd"/>
      <w:r w:rsidRPr="002E6226">
        <w:rPr>
          <w:rFonts w:ascii="Times New Roman" w:hAnsi="Times New Roman" w:cs="Times New Roman"/>
          <w:sz w:val="26"/>
          <w:szCs w:val="26"/>
        </w:rPr>
        <w:t xml:space="preserve"> / [Н. И. Быкова, Д. Дули, М. Д. Поспелова, В. Эванс]. – 6-е изд.- М.: </w:t>
      </w:r>
      <w:r w:rsidRPr="002E6226">
        <w:rPr>
          <w:rFonts w:ascii="Times New Roman" w:hAnsi="Times New Roman" w:cs="Times New Roman"/>
          <w:sz w:val="26"/>
          <w:szCs w:val="26"/>
          <w:lang w:val="en-US"/>
        </w:rPr>
        <w:t>Express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Publishing</w:t>
      </w:r>
      <w:r w:rsidRPr="002E6226">
        <w:rPr>
          <w:rFonts w:ascii="Times New Roman" w:hAnsi="Times New Roman" w:cs="Times New Roman"/>
          <w:sz w:val="26"/>
          <w:szCs w:val="26"/>
        </w:rPr>
        <w:t>: Просвещение, 20</w:t>
      </w:r>
      <w:r>
        <w:rPr>
          <w:rFonts w:ascii="Times New Roman" w:hAnsi="Times New Roman" w:cs="Times New Roman"/>
          <w:sz w:val="26"/>
          <w:szCs w:val="26"/>
        </w:rPr>
        <w:t>23</w:t>
      </w:r>
      <w:r w:rsidRPr="002E6226">
        <w:rPr>
          <w:rFonts w:ascii="Times New Roman" w:hAnsi="Times New Roman" w:cs="Times New Roman"/>
          <w:sz w:val="26"/>
          <w:szCs w:val="26"/>
        </w:rPr>
        <w:t>. – 144 с. – (Английский в фок</w:t>
      </w:r>
      <w:r w:rsidRPr="002E6226">
        <w:rPr>
          <w:rFonts w:ascii="Times New Roman" w:hAnsi="Times New Roman" w:cs="Times New Roman"/>
          <w:sz w:val="26"/>
          <w:szCs w:val="26"/>
        </w:rPr>
        <w:t>у</w:t>
      </w:r>
      <w:r>
        <w:rPr>
          <w:rFonts w:ascii="Times New Roman" w:hAnsi="Times New Roman" w:cs="Times New Roman"/>
          <w:sz w:val="26"/>
          <w:szCs w:val="26"/>
        </w:rPr>
        <w:t>се);</w:t>
      </w:r>
    </w:p>
    <w:p w14:paraId="5F20AAB7" w14:textId="23A8891A" w:rsidR="00323AC8" w:rsidRPr="002E6226" w:rsidRDefault="00323AC8" w:rsidP="00323AC8">
      <w:pPr>
        <w:pStyle w:val="HTML"/>
        <w:numPr>
          <w:ilvl w:val="0"/>
          <w:numId w:val="4"/>
        </w:numPr>
        <w:jc w:val="both"/>
        <w:textAlignment w:val="top"/>
        <w:rPr>
          <w:rFonts w:ascii="Times New Roman" w:hAnsi="Times New Roman" w:cs="Times New Roman"/>
          <w:sz w:val="26"/>
          <w:szCs w:val="26"/>
        </w:rPr>
      </w:pPr>
      <w:r>
        <w:rPr>
          <w:rFonts w:ascii="Times New Roman" w:hAnsi="Times New Roman" w:cs="Times New Roman"/>
          <w:sz w:val="26"/>
          <w:szCs w:val="26"/>
        </w:rPr>
        <w:t>к</w:t>
      </w:r>
      <w:r w:rsidRPr="002E6226">
        <w:rPr>
          <w:rFonts w:ascii="Times New Roman" w:hAnsi="Times New Roman" w:cs="Times New Roman"/>
          <w:sz w:val="26"/>
          <w:szCs w:val="26"/>
        </w:rPr>
        <w:t>нига для учителя (</w:t>
      </w:r>
      <w:r w:rsidRPr="002E6226">
        <w:rPr>
          <w:rFonts w:ascii="Times New Roman" w:hAnsi="Times New Roman" w:cs="Times New Roman"/>
          <w:sz w:val="26"/>
          <w:szCs w:val="26"/>
          <w:lang w:val="en-US"/>
        </w:rPr>
        <w:t>Teacher</w:t>
      </w:r>
      <w:r w:rsidRPr="002E6226">
        <w:rPr>
          <w:rFonts w:ascii="Times New Roman" w:hAnsi="Times New Roman" w:cs="Times New Roman"/>
          <w:sz w:val="26"/>
          <w:szCs w:val="26"/>
        </w:rPr>
        <w:t>’</w:t>
      </w:r>
      <w:r w:rsidRPr="002E6226">
        <w:rPr>
          <w:rFonts w:ascii="Times New Roman" w:hAnsi="Times New Roman" w:cs="Times New Roman"/>
          <w:sz w:val="26"/>
          <w:szCs w:val="26"/>
          <w:lang w:val="en-US"/>
        </w:rPr>
        <w:t>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Book</w:t>
      </w:r>
      <w:r w:rsidRPr="002E6226">
        <w:rPr>
          <w:rFonts w:ascii="Times New Roman" w:hAnsi="Times New Roman" w:cs="Times New Roman"/>
          <w:sz w:val="26"/>
          <w:szCs w:val="26"/>
        </w:rPr>
        <w:t>): Н.И. Быкова, Дж. Дули, М. Д. П</w:t>
      </w:r>
      <w:r w:rsidRPr="002E6226">
        <w:rPr>
          <w:rFonts w:ascii="Times New Roman" w:hAnsi="Times New Roman" w:cs="Times New Roman"/>
          <w:sz w:val="26"/>
          <w:szCs w:val="26"/>
        </w:rPr>
        <w:t>о</w:t>
      </w:r>
      <w:r w:rsidRPr="002E6226">
        <w:rPr>
          <w:rFonts w:ascii="Times New Roman" w:hAnsi="Times New Roman" w:cs="Times New Roman"/>
          <w:sz w:val="26"/>
          <w:szCs w:val="26"/>
        </w:rPr>
        <w:t xml:space="preserve">спелова, В. </w:t>
      </w:r>
      <w:proofErr w:type="spellStart"/>
      <w:r w:rsidRPr="002E6226">
        <w:rPr>
          <w:rFonts w:ascii="Times New Roman" w:hAnsi="Times New Roman" w:cs="Times New Roman"/>
          <w:sz w:val="26"/>
          <w:szCs w:val="26"/>
        </w:rPr>
        <w:t>Эвенс</w:t>
      </w:r>
      <w:proofErr w:type="spellEnd"/>
      <w:r w:rsidRPr="002E6226">
        <w:rPr>
          <w:rFonts w:ascii="Times New Roman" w:hAnsi="Times New Roman" w:cs="Times New Roman"/>
          <w:sz w:val="26"/>
          <w:szCs w:val="26"/>
        </w:rPr>
        <w:t>. «Английский в фокусе» для 4 класса общеобразовател</w:t>
      </w:r>
      <w:r w:rsidRPr="002E6226">
        <w:rPr>
          <w:rFonts w:ascii="Times New Roman" w:hAnsi="Times New Roman" w:cs="Times New Roman"/>
          <w:sz w:val="26"/>
          <w:szCs w:val="26"/>
        </w:rPr>
        <w:t>ь</w:t>
      </w:r>
      <w:r w:rsidRPr="002E6226">
        <w:rPr>
          <w:rFonts w:ascii="Times New Roman" w:hAnsi="Times New Roman" w:cs="Times New Roman"/>
          <w:sz w:val="26"/>
          <w:szCs w:val="26"/>
        </w:rPr>
        <w:t xml:space="preserve">ных учреждений. -  М.: </w:t>
      </w:r>
      <w:r w:rsidRPr="002E6226">
        <w:rPr>
          <w:rFonts w:ascii="Times New Roman" w:hAnsi="Times New Roman" w:cs="Times New Roman"/>
          <w:sz w:val="26"/>
          <w:szCs w:val="26"/>
          <w:lang w:val="en-US"/>
        </w:rPr>
        <w:t>Express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Pu</w:t>
      </w:r>
      <w:r w:rsidRPr="002E6226">
        <w:rPr>
          <w:rFonts w:ascii="Times New Roman" w:hAnsi="Times New Roman" w:cs="Times New Roman"/>
          <w:sz w:val="26"/>
          <w:szCs w:val="26"/>
          <w:lang w:val="en-US"/>
        </w:rPr>
        <w:t>b</w:t>
      </w:r>
      <w:r w:rsidRPr="002E6226">
        <w:rPr>
          <w:rFonts w:ascii="Times New Roman" w:hAnsi="Times New Roman" w:cs="Times New Roman"/>
          <w:sz w:val="26"/>
          <w:szCs w:val="26"/>
          <w:lang w:val="en-US"/>
        </w:rPr>
        <w:t>lish</w:t>
      </w:r>
      <w:r>
        <w:rPr>
          <w:rFonts w:ascii="Times New Roman" w:hAnsi="Times New Roman" w:cs="Times New Roman"/>
          <w:sz w:val="26"/>
          <w:szCs w:val="26"/>
        </w:rPr>
        <w:t>: Просвещение, 20</w:t>
      </w:r>
      <w:r>
        <w:rPr>
          <w:rFonts w:ascii="Times New Roman" w:hAnsi="Times New Roman" w:cs="Times New Roman"/>
          <w:sz w:val="26"/>
          <w:szCs w:val="26"/>
        </w:rPr>
        <w:t>23</w:t>
      </w:r>
      <w:r>
        <w:rPr>
          <w:rFonts w:ascii="Times New Roman" w:hAnsi="Times New Roman" w:cs="Times New Roman"/>
          <w:sz w:val="26"/>
          <w:szCs w:val="26"/>
        </w:rPr>
        <w:t>;</w:t>
      </w:r>
    </w:p>
    <w:p w14:paraId="0342113D" w14:textId="05E6F86C" w:rsidR="00323AC8" w:rsidRPr="002E6226" w:rsidRDefault="00323AC8" w:rsidP="00323AC8">
      <w:pPr>
        <w:pStyle w:val="HTML"/>
        <w:numPr>
          <w:ilvl w:val="0"/>
          <w:numId w:val="4"/>
        </w:numPr>
        <w:jc w:val="both"/>
        <w:textAlignment w:val="top"/>
        <w:rPr>
          <w:rFonts w:ascii="Times New Roman" w:hAnsi="Times New Roman" w:cs="Times New Roman"/>
          <w:sz w:val="26"/>
          <w:szCs w:val="26"/>
        </w:rPr>
      </w:pPr>
      <w:r>
        <w:rPr>
          <w:rFonts w:ascii="Times New Roman" w:hAnsi="Times New Roman" w:cs="Times New Roman"/>
          <w:sz w:val="26"/>
          <w:szCs w:val="26"/>
        </w:rPr>
        <w:t>к</w:t>
      </w:r>
      <w:r w:rsidRPr="002E6226">
        <w:rPr>
          <w:rFonts w:ascii="Times New Roman" w:hAnsi="Times New Roman" w:cs="Times New Roman"/>
          <w:sz w:val="26"/>
          <w:szCs w:val="26"/>
        </w:rPr>
        <w:t xml:space="preserve">онтрольные задания: Н.И. Быкова, Дж. Дули, М. Д. Поспелова, В. </w:t>
      </w:r>
      <w:proofErr w:type="spellStart"/>
      <w:r w:rsidRPr="002E6226">
        <w:rPr>
          <w:rFonts w:ascii="Times New Roman" w:hAnsi="Times New Roman" w:cs="Times New Roman"/>
          <w:sz w:val="26"/>
          <w:szCs w:val="26"/>
        </w:rPr>
        <w:t>Эвенс</w:t>
      </w:r>
      <w:proofErr w:type="spellEnd"/>
      <w:r w:rsidRPr="002E6226">
        <w:rPr>
          <w:rFonts w:ascii="Times New Roman" w:hAnsi="Times New Roman" w:cs="Times New Roman"/>
          <w:sz w:val="26"/>
          <w:szCs w:val="26"/>
        </w:rPr>
        <w:t xml:space="preserve">. «Английский в фокусе» для 4 класса общеобразовательных учреждений. -  М.: </w:t>
      </w:r>
      <w:r w:rsidRPr="002E6226">
        <w:rPr>
          <w:rFonts w:ascii="Times New Roman" w:hAnsi="Times New Roman" w:cs="Times New Roman"/>
          <w:sz w:val="26"/>
          <w:szCs w:val="26"/>
          <w:lang w:val="en-US"/>
        </w:rPr>
        <w:t>E</w:t>
      </w:r>
      <w:r w:rsidRPr="002E6226">
        <w:rPr>
          <w:rFonts w:ascii="Times New Roman" w:hAnsi="Times New Roman" w:cs="Times New Roman"/>
          <w:sz w:val="26"/>
          <w:szCs w:val="26"/>
          <w:lang w:val="en-US"/>
        </w:rPr>
        <w:t>x</w:t>
      </w:r>
      <w:r w:rsidRPr="002E6226">
        <w:rPr>
          <w:rFonts w:ascii="Times New Roman" w:hAnsi="Times New Roman" w:cs="Times New Roman"/>
          <w:sz w:val="26"/>
          <w:szCs w:val="26"/>
          <w:lang w:val="en-US"/>
        </w:rPr>
        <w:t>press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Publish</w:t>
      </w:r>
      <w:r w:rsidRPr="002E6226">
        <w:rPr>
          <w:rFonts w:ascii="Times New Roman" w:hAnsi="Times New Roman" w:cs="Times New Roman"/>
          <w:sz w:val="26"/>
          <w:szCs w:val="26"/>
        </w:rPr>
        <w:t>: Просвещ</w:t>
      </w:r>
      <w:r w:rsidRPr="002E6226">
        <w:rPr>
          <w:rFonts w:ascii="Times New Roman" w:hAnsi="Times New Roman" w:cs="Times New Roman"/>
          <w:sz w:val="26"/>
          <w:szCs w:val="26"/>
        </w:rPr>
        <w:t>е</w:t>
      </w:r>
      <w:r>
        <w:rPr>
          <w:rFonts w:ascii="Times New Roman" w:hAnsi="Times New Roman" w:cs="Times New Roman"/>
          <w:sz w:val="26"/>
          <w:szCs w:val="26"/>
        </w:rPr>
        <w:t>ние, 20</w:t>
      </w:r>
      <w:r>
        <w:rPr>
          <w:rFonts w:ascii="Times New Roman" w:hAnsi="Times New Roman" w:cs="Times New Roman"/>
          <w:sz w:val="26"/>
          <w:szCs w:val="26"/>
        </w:rPr>
        <w:t>23</w:t>
      </w:r>
      <w:r>
        <w:rPr>
          <w:rFonts w:ascii="Times New Roman" w:hAnsi="Times New Roman" w:cs="Times New Roman"/>
          <w:sz w:val="26"/>
          <w:szCs w:val="26"/>
        </w:rPr>
        <w:t>;</w:t>
      </w:r>
    </w:p>
    <w:p w14:paraId="70193E64" w14:textId="2597B4E4" w:rsidR="00323AC8" w:rsidRPr="00323AC8" w:rsidRDefault="00323AC8" w:rsidP="00323AC8">
      <w:pPr>
        <w:pStyle w:val="HTML"/>
        <w:numPr>
          <w:ilvl w:val="0"/>
          <w:numId w:val="4"/>
        </w:numPr>
        <w:jc w:val="both"/>
        <w:textAlignment w:val="top"/>
        <w:rPr>
          <w:rFonts w:ascii="Times New Roman" w:hAnsi="Times New Roman" w:cs="Times New Roman"/>
          <w:sz w:val="26"/>
          <w:szCs w:val="26"/>
        </w:rPr>
      </w:pPr>
      <w:proofErr w:type="spellStart"/>
      <w:r>
        <w:rPr>
          <w:rFonts w:ascii="Times New Roman" w:hAnsi="Times New Roman" w:cs="Times New Roman"/>
          <w:sz w:val="26"/>
          <w:szCs w:val="26"/>
        </w:rPr>
        <w:t>а</w:t>
      </w:r>
      <w:r w:rsidRPr="002E6226">
        <w:rPr>
          <w:rFonts w:ascii="Times New Roman" w:hAnsi="Times New Roman" w:cs="Times New Roman"/>
          <w:sz w:val="26"/>
          <w:szCs w:val="26"/>
        </w:rPr>
        <w:t>удиоприложение</w:t>
      </w:r>
      <w:proofErr w:type="spellEnd"/>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CD</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MP</w:t>
      </w:r>
      <w:r w:rsidRPr="002E6226">
        <w:rPr>
          <w:rFonts w:ascii="Times New Roman" w:hAnsi="Times New Roman" w:cs="Times New Roman"/>
          <w:sz w:val="26"/>
          <w:szCs w:val="26"/>
        </w:rPr>
        <w:t xml:space="preserve">3): Н.И. Быкова, Дж. Дули, М. Д. Поспелова, В. </w:t>
      </w:r>
      <w:proofErr w:type="spellStart"/>
      <w:r w:rsidRPr="002E6226">
        <w:rPr>
          <w:rFonts w:ascii="Times New Roman" w:hAnsi="Times New Roman" w:cs="Times New Roman"/>
          <w:sz w:val="26"/>
          <w:szCs w:val="26"/>
        </w:rPr>
        <w:t>Эвенс</w:t>
      </w:r>
      <w:proofErr w:type="spellEnd"/>
      <w:r w:rsidRPr="002E6226">
        <w:rPr>
          <w:rFonts w:ascii="Times New Roman" w:hAnsi="Times New Roman" w:cs="Times New Roman"/>
          <w:sz w:val="26"/>
          <w:szCs w:val="26"/>
        </w:rPr>
        <w:t>. к учебнику «Английский в фокусе» для 4 класса общеобразовательных у</w:t>
      </w:r>
      <w:r w:rsidRPr="002E6226">
        <w:rPr>
          <w:rFonts w:ascii="Times New Roman" w:hAnsi="Times New Roman" w:cs="Times New Roman"/>
          <w:sz w:val="26"/>
          <w:szCs w:val="26"/>
        </w:rPr>
        <w:t>ч</w:t>
      </w:r>
      <w:r w:rsidRPr="002E6226">
        <w:rPr>
          <w:rFonts w:ascii="Times New Roman" w:hAnsi="Times New Roman" w:cs="Times New Roman"/>
          <w:sz w:val="26"/>
          <w:szCs w:val="26"/>
        </w:rPr>
        <w:t xml:space="preserve">реждений. -  М.: </w:t>
      </w:r>
      <w:r w:rsidRPr="002E6226">
        <w:rPr>
          <w:rFonts w:ascii="Times New Roman" w:hAnsi="Times New Roman" w:cs="Times New Roman"/>
          <w:sz w:val="26"/>
          <w:szCs w:val="26"/>
          <w:lang w:val="en-US"/>
        </w:rPr>
        <w:t>Express</w:t>
      </w:r>
      <w:r w:rsidRPr="002E6226">
        <w:rPr>
          <w:rFonts w:ascii="Times New Roman" w:hAnsi="Times New Roman" w:cs="Times New Roman"/>
          <w:sz w:val="26"/>
          <w:szCs w:val="26"/>
        </w:rPr>
        <w:t xml:space="preserve"> </w:t>
      </w:r>
      <w:r w:rsidRPr="002E6226">
        <w:rPr>
          <w:rFonts w:ascii="Times New Roman" w:hAnsi="Times New Roman" w:cs="Times New Roman"/>
          <w:sz w:val="26"/>
          <w:szCs w:val="26"/>
          <w:lang w:val="en-US"/>
        </w:rPr>
        <w:t>Pu</w:t>
      </w:r>
      <w:r w:rsidRPr="002E6226">
        <w:rPr>
          <w:rFonts w:ascii="Times New Roman" w:hAnsi="Times New Roman" w:cs="Times New Roman"/>
          <w:sz w:val="26"/>
          <w:szCs w:val="26"/>
          <w:lang w:val="en-US"/>
        </w:rPr>
        <w:t>b</w:t>
      </w:r>
      <w:r w:rsidRPr="002E6226">
        <w:rPr>
          <w:rFonts w:ascii="Times New Roman" w:hAnsi="Times New Roman" w:cs="Times New Roman"/>
          <w:sz w:val="26"/>
          <w:szCs w:val="26"/>
          <w:lang w:val="en-US"/>
        </w:rPr>
        <w:t>lish</w:t>
      </w:r>
      <w:r w:rsidRPr="002E6226">
        <w:rPr>
          <w:rFonts w:ascii="Times New Roman" w:hAnsi="Times New Roman" w:cs="Times New Roman"/>
          <w:sz w:val="26"/>
          <w:szCs w:val="26"/>
        </w:rPr>
        <w:t>: Просвещение, 20</w:t>
      </w:r>
      <w:r>
        <w:rPr>
          <w:rFonts w:ascii="Times New Roman" w:hAnsi="Times New Roman" w:cs="Times New Roman"/>
          <w:sz w:val="26"/>
          <w:szCs w:val="26"/>
        </w:rPr>
        <w:t>23</w:t>
      </w:r>
      <w:r w:rsidRPr="002E6226">
        <w:rPr>
          <w:rFonts w:ascii="Times New Roman" w:hAnsi="Times New Roman" w:cs="Times New Roman"/>
          <w:sz w:val="26"/>
          <w:szCs w:val="26"/>
        </w:rPr>
        <w:t>.</w:t>
      </w:r>
    </w:p>
    <w:p w14:paraId="1C634F5C" w14:textId="368A3B7F" w:rsidR="00EC1A1C" w:rsidRPr="00EC1A1C" w:rsidRDefault="00EC1A1C" w:rsidP="00EC1A1C">
      <w:pPr>
        <w:ind w:left="120" w:firstLine="731"/>
        <w:jc w:val="both"/>
      </w:pPr>
      <w:r w:rsidRPr="00443D49">
        <w:rPr>
          <w:color w:val="000000"/>
          <w:sz w:val="28"/>
        </w:rPr>
        <w:t>‌</w:t>
      </w:r>
      <w:bookmarkStart w:id="0" w:name="8e4de2fd-43cd-4bc5-8d35-2312bb8da802"/>
      <w:r w:rsidRPr="00443D49">
        <w:rPr>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Pr="00443D49">
        <w:rPr>
          <w:color w:val="000000"/>
          <w:sz w:val="28"/>
        </w:rPr>
        <w:t>‌‌</w:t>
      </w:r>
    </w:p>
    <w:p w14:paraId="7108EDB7" w14:textId="1688E26E" w:rsidR="00EC1A1C" w:rsidRDefault="00EC1A1C" w:rsidP="00EC1A1C">
      <w:pPr>
        <w:pStyle w:val="a3"/>
        <w:ind w:left="921"/>
        <w:rPr>
          <w:sz w:val="26"/>
          <w:szCs w:val="26"/>
        </w:rPr>
      </w:pPr>
      <w:r>
        <w:rPr>
          <w:sz w:val="26"/>
          <w:szCs w:val="26"/>
        </w:rPr>
        <w:t>Ф</w:t>
      </w:r>
      <w:r>
        <w:rPr>
          <w:sz w:val="26"/>
          <w:szCs w:val="26"/>
        </w:rPr>
        <w:t xml:space="preserve">ормы и средства контроля: </w:t>
      </w:r>
    </w:p>
    <w:p w14:paraId="7E947CD6" w14:textId="77777777" w:rsidR="00EC1A1C" w:rsidRPr="00330C20" w:rsidRDefault="00EC1A1C" w:rsidP="00EC1A1C">
      <w:pPr>
        <w:widowControl/>
        <w:autoSpaceDE/>
        <w:autoSpaceDN/>
        <w:ind w:left="568" w:right="6"/>
        <w:jc w:val="both"/>
        <w:rPr>
          <w:sz w:val="26"/>
          <w:szCs w:val="26"/>
        </w:rPr>
      </w:pPr>
      <w:r w:rsidRPr="004174B8">
        <w:rPr>
          <w:sz w:val="26"/>
          <w:szCs w:val="26"/>
        </w:rPr>
        <w:t>-</w:t>
      </w:r>
      <w:r w:rsidRPr="00330C20">
        <w:t xml:space="preserve"> </w:t>
      </w:r>
      <w:r w:rsidRPr="00330C20">
        <w:rPr>
          <w:sz w:val="26"/>
          <w:szCs w:val="26"/>
        </w:rPr>
        <w:t xml:space="preserve">устный опрос; </w:t>
      </w:r>
    </w:p>
    <w:p w14:paraId="21862B95" w14:textId="77777777" w:rsidR="00EC1A1C" w:rsidRPr="00330C20" w:rsidRDefault="00EC1A1C" w:rsidP="00EC1A1C">
      <w:pPr>
        <w:widowControl/>
        <w:numPr>
          <w:ilvl w:val="0"/>
          <w:numId w:val="1"/>
        </w:numPr>
        <w:autoSpaceDE/>
        <w:autoSpaceDN/>
        <w:ind w:right="6" w:firstLine="284"/>
        <w:jc w:val="both"/>
        <w:rPr>
          <w:sz w:val="26"/>
          <w:szCs w:val="26"/>
        </w:rPr>
      </w:pPr>
      <w:r>
        <w:rPr>
          <w:sz w:val="26"/>
          <w:szCs w:val="26"/>
        </w:rPr>
        <w:t>тематическая проверочная работа</w:t>
      </w:r>
      <w:r w:rsidRPr="00330C20">
        <w:rPr>
          <w:sz w:val="26"/>
          <w:szCs w:val="26"/>
        </w:rPr>
        <w:t xml:space="preserve">; </w:t>
      </w:r>
    </w:p>
    <w:p w14:paraId="3342C720" w14:textId="3EC837E2" w:rsidR="00EC1A1C" w:rsidRPr="00330C20" w:rsidRDefault="00323AC8" w:rsidP="00EC1A1C">
      <w:pPr>
        <w:widowControl/>
        <w:numPr>
          <w:ilvl w:val="0"/>
          <w:numId w:val="1"/>
        </w:numPr>
        <w:autoSpaceDE/>
        <w:autoSpaceDN/>
        <w:ind w:right="6" w:firstLine="284"/>
        <w:jc w:val="both"/>
        <w:rPr>
          <w:sz w:val="26"/>
          <w:szCs w:val="26"/>
        </w:rPr>
      </w:pPr>
      <w:r>
        <w:rPr>
          <w:sz w:val="26"/>
          <w:szCs w:val="26"/>
        </w:rPr>
        <w:t>тестирование</w:t>
      </w:r>
      <w:r w:rsidR="00EC1A1C" w:rsidRPr="00330C20">
        <w:rPr>
          <w:sz w:val="26"/>
          <w:szCs w:val="26"/>
        </w:rPr>
        <w:t>;</w:t>
      </w:r>
    </w:p>
    <w:p w14:paraId="23DDE1DB" w14:textId="465B333F" w:rsidR="00EC1A1C" w:rsidRPr="00330C20" w:rsidRDefault="00EC1A1C" w:rsidP="00EC1A1C">
      <w:pPr>
        <w:widowControl/>
        <w:autoSpaceDE/>
        <w:autoSpaceDN/>
        <w:ind w:left="284" w:right="6"/>
        <w:jc w:val="both"/>
        <w:rPr>
          <w:sz w:val="26"/>
          <w:szCs w:val="26"/>
        </w:rPr>
      </w:pPr>
      <w:r w:rsidRPr="00330C20">
        <w:rPr>
          <w:sz w:val="26"/>
          <w:szCs w:val="26"/>
        </w:rPr>
        <w:lastRenderedPageBreak/>
        <w:t xml:space="preserve">    - </w:t>
      </w:r>
      <w:r w:rsidR="00323AC8">
        <w:rPr>
          <w:sz w:val="26"/>
          <w:szCs w:val="26"/>
        </w:rPr>
        <w:t>аудирование;</w:t>
      </w:r>
      <w:r w:rsidRPr="00330C20">
        <w:rPr>
          <w:sz w:val="26"/>
          <w:szCs w:val="26"/>
        </w:rPr>
        <w:t xml:space="preserve"> </w:t>
      </w:r>
    </w:p>
    <w:p w14:paraId="122E5020" w14:textId="068A0C0A" w:rsidR="00EC1A1C" w:rsidRPr="00330C20" w:rsidRDefault="00323AC8" w:rsidP="00EC1A1C">
      <w:pPr>
        <w:widowControl/>
        <w:numPr>
          <w:ilvl w:val="0"/>
          <w:numId w:val="1"/>
        </w:numPr>
        <w:autoSpaceDE/>
        <w:autoSpaceDN/>
        <w:ind w:right="6" w:firstLine="284"/>
        <w:jc w:val="both"/>
        <w:rPr>
          <w:sz w:val="26"/>
          <w:szCs w:val="26"/>
        </w:rPr>
      </w:pPr>
      <w:r>
        <w:rPr>
          <w:sz w:val="26"/>
          <w:szCs w:val="26"/>
        </w:rPr>
        <w:t>говорение</w:t>
      </w:r>
      <w:r w:rsidR="00EC1A1C" w:rsidRPr="00330C20">
        <w:rPr>
          <w:sz w:val="26"/>
          <w:szCs w:val="26"/>
        </w:rPr>
        <w:t xml:space="preserve">. </w:t>
      </w:r>
    </w:p>
    <w:p w14:paraId="15C48CA2" w14:textId="77777777" w:rsidR="00EC1A1C" w:rsidRPr="004174B8" w:rsidRDefault="00EC1A1C" w:rsidP="00EC1A1C">
      <w:pPr>
        <w:pStyle w:val="a3"/>
        <w:ind w:left="921"/>
        <w:rPr>
          <w:sz w:val="26"/>
          <w:szCs w:val="26"/>
        </w:rPr>
      </w:pPr>
    </w:p>
    <w:p w14:paraId="3053CE63" w14:textId="319D673E" w:rsidR="00EC1A1C" w:rsidRDefault="00EC1A1C" w:rsidP="00EC1A1C">
      <w:pPr>
        <w:pStyle w:val="a3"/>
        <w:spacing w:after="7"/>
        <w:rPr>
          <w:sz w:val="26"/>
          <w:szCs w:val="26"/>
        </w:rPr>
      </w:pPr>
      <w:r w:rsidRPr="004174B8">
        <w:rPr>
          <w:sz w:val="26"/>
          <w:szCs w:val="26"/>
        </w:rPr>
        <w:t>Рабочая</w:t>
      </w:r>
      <w:r w:rsidRPr="004174B8">
        <w:rPr>
          <w:spacing w:val="-11"/>
          <w:sz w:val="26"/>
          <w:szCs w:val="26"/>
        </w:rPr>
        <w:t xml:space="preserve"> </w:t>
      </w:r>
      <w:r w:rsidRPr="004174B8">
        <w:rPr>
          <w:sz w:val="26"/>
          <w:szCs w:val="26"/>
        </w:rPr>
        <w:t>программа</w:t>
      </w:r>
      <w:r w:rsidRPr="004174B8">
        <w:rPr>
          <w:spacing w:val="-12"/>
          <w:sz w:val="26"/>
          <w:szCs w:val="26"/>
        </w:rPr>
        <w:t xml:space="preserve"> </w:t>
      </w:r>
      <w:r w:rsidRPr="004174B8">
        <w:rPr>
          <w:sz w:val="26"/>
          <w:szCs w:val="26"/>
        </w:rPr>
        <w:t>предусматривает</w:t>
      </w:r>
      <w:r w:rsidRPr="004174B8">
        <w:rPr>
          <w:spacing w:val="-7"/>
          <w:sz w:val="26"/>
          <w:szCs w:val="26"/>
        </w:rPr>
        <w:t xml:space="preserve"> </w:t>
      </w:r>
      <w:r w:rsidRPr="004174B8">
        <w:rPr>
          <w:sz w:val="26"/>
          <w:szCs w:val="26"/>
        </w:rPr>
        <w:t>проведение</w:t>
      </w:r>
      <w:r w:rsidRPr="004174B8">
        <w:rPr>
          <w:spacing w:val="-12"/>
          <w:sz w:val="26"/>
          <w:szCs w:val="26"/>
        </w:rPr>
        <w:t xml:space="preserve"> </w:t>
      </w:r>
      <w:r w:rsidRPr="004174B8">
        <w:rPr>
          <w:sz w:val="26"/>
          <w:szCs w:val="26"/>
        </w:rPr>
        <w:t>контрольных</w:t>
      </w:r>
      <w:r w:rsidRPr="004174B8">
        <w:rPr>
          <w:spacing w:val="-15"/>
          <w:sz w:val="26"/>
          <w:szCs w:val="26"/>
        </w:rPr>
        <w:t xml:space="preserve"> </w:t>
      </w:r>
      <w:r w:rsidRPr="004174B8">
        <w:rPr>
          <w:sz w:val="26"/>
          <w:szCs w:val="26"/>
        </w:rPr>
        <w:t>работ:</w:t>
      </w:r>
    </w:p>
    <w:p w14:paraId="7E8E8000" w14:textId="3BD16EF8" w:rsidR="00323AC8" w:rsidRDefault="00323AC8" w:rsidP="00EC1A1C">
      <w:pPr>
        <w:pStyle w:val="a3"/>
        <w:spacing w:after="7"/>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286"/>
        <w:gridCol w:w="2287"/>
        <w:gridCol w:w="2287"/>
      </w:tblGrid>
      <w:tr w:rsidR="00323AC8" w:rsidRPr="003C0EF1" w14:paraId="503DB67C" w14:textId="77777777" w:rsidTr="00FF21B1">
        <w:tc>
          <w:tcPr>
            <w:tcW w:w="2670" w:type="dxa"/>
          </w:tcPr>
          <w:p w14:paraId="108456B9" w14:textId="77777777" w:rsidR="00323AC8" w:rsidRPr="003C0EF1" w:rsidRDefault="00323AC8" w:rsidP="00FF21B1">
            <w:pPr>
              <w:jc w:val="both"/>
              <w:rPr>
                <w:sz w:val="24"/>
                <w:szCs w:val="24"/>
              </w:rPr>
            </w:pPr>
            <w:r w:rsidRPr="003C0EF1">
              <w:rPr>
                <w:sz w:val="24"/>
                <w:szCs w:val="24"/>
              </w:rPr>
              <w:t>Уровень изучения</w:t>
            </w:r>
          </w:p>
        </w:tc>
        <w:tc>
          <w:tcPr>
            <w:tcW w:w="8012" w:type="dxa"/>
            <w:gridSpan w:val="3"/>
          </w:tcPr>
          <w:p w14:paraId="3FFFB7DF" w14:textId="77777777" w:rsidR="00323AC8" w:rsidRPr="003C0EF1" w:rsidRDefault="00323AC8" w:rsidP="00FF21B1">
            <w:pPr>
              <w:jc w:val="center"/>
              <w:rPr>
                <w:sz w:val="24"/>
                <w:szCs w:val="24"/>
              </w:rPr>
            </w:pPr>
            <w:r w:rsidRPr="003C0EF1">
              <w:rPr>
                <w:sz w:val="24"/>
                <w:szCs w:val="24"/>
              </w:rPr>
              <w:t>Количество контрольных работ (периодический контроль)</w:t>
            </w:r>
          </w:p>
        </w:tc>
      </w:tr>
      <w:tr w:rsidR="00323AC8" w:rsidRPr="003C0EF1" w14:paraId="65AADE63" w14:textId="77777777" w:rsidTr="00FF21B1">
        <w:tc>
          <w:tcPr>
            <w:tcW w:w="2670" w:type="dxa"/>
          </w:tcPr>
          <w:p w14:paraId="6A8E9008" w14:textId="5B6C2410" w:rsidR="00323AC8" w:rsidRPr="003C0EF1" w:rsidRDefault="00323AC8" w:rsidP="00FF21B1">
            <w:pPr>
              <w:jc w:val="both"/>
              <w:rPr>
                <w:sz w:val="24"/>
                <w:szCs w:val="24"/>
              </w:rPr>
            </w:pPr>
            <w:r>
              <w:rPr>
                <w:sz w:val="24"/>
                <w:szCs w:val="24"/>
              </w:rPr>
              <w:t>Базовый (Класс)</w:t>
            </w:r>
          </w:p>
        </w:tc>
        <w:tc>
          <w:tcPr>
            <w:tcW w:w="2670" w:type="dxa"/>
          </w:tcPr>
          <w:p w14:paraId="7A386CB4" w14:textId="0357F35D" w:rsidR="00323AC8" w:rsidRPr="003C0EF1" w:rsidRDefault="00323AC8" w:rsidP="00FF21B1">
            <w:pPr>
              <w:jc w:val="center"/>
              <w:rPr>
                <w:sz w:val="24"/>
                <w:szCs w:val="24"/>
              </w:rPr>
            </w:pPr>
            <w:r w:rsidRPr="003C0EF1">
              <w:rPr>
                <w:sz w:val="24"/>
                <w:szCs w:val="24"/>
              </w:rPr>
              <w:t>2</w:t>
            </w:r>
            <w:r>
              <w:rPr>
                <w:sz w:val="24"/>
                <w:szCs w:val="24"/>
              </w:rPr>
              <w:t xml:space="preserve"> класс</w:t>
            </w:r>
          </w:p>
        </w:tc>
        <w:tc>
          <w:tcPr>
            <w:tcW w:w="2671" w:type="dxa"/>
          </w:tcPr>
          <w:p w14:paraId="61AF2183" w14:textId="0D2354F4" w:rsidR="00323AC8" w:rsidRPr="003C0EF1" w:rsidRDefault="00323AC8" w:rsidP="00FF21B1">
            <w:pPr>
              <w:jc w:val="center"/>
              <w:rPr>
                <w:sz w:val="24"/>
                <w:szCs w:val="24"/>
              </w:rPr>
            </w:pPr>
            <w:r w:rsidRPr="003C0EF1">
              <w:rPr>
                <w:sz w:val="24"/>
                <w:szCs w:val="24"/>
              </w:rPr>
              <w:t>3</w:t>
            </w:r>
            <w:r>
              <w:rPr>
                <w:sz w:val="24"/>
                <w:szCs w:val="24"/>
              </w:rPr>
              <w:t xml:space="preserve"> класс</w:t>
            </w:r>
          </w:p>
        </w:tc>
        <w:tc>
          <w:tcPr>
            <w:tcW w:w="2671" w:type="dxa"/>
          </w:tcPr>
          <w:p w14:paraId="16A57CA1" w14:textId="29CC4917" w:rsidR="00323AC8" w:rsidRPr="003C0EF1" w:rsidRDefault="00323AC8" w:rsidP="00FF21B1">
            <w:pPr>
              <w:jc w:val="center"/>
              <w:rPr>
                <w:sz w:val="24"/>
                <w:szCs w:val="24"/>
              </w:rPr>
            </w:pPr>
            <w:r w:rsidRPr="003C0EF1">
              <w:rPr>
                <w:sz w:val="24"/>
                <w:szCs w:val="24"/>
              </w:rPr>
              <w:t>4</w:t>
            </w:r>
            <w:r>
              <w:rPr>
                <w:sz w:val="24"/>
                <w:szCs w:val="24"/>
              </w:rPr>
              <w:t xml:space="preserve"> класс</w:t>
            </w:r>
          </w:p>
        </w:tc>
      </w:tr>
      <w:tr w:rsidR="00323AC8" w:rsidRPr="003C0EF1" w14:paraId="798533A2" w14:textId="77777777" w:rsidTr="00FF21B1">
        <w:tc>
          <w:tcPr>
            <w:tcW w:w="2670" w:type="dxa"/>
          </w:tcPr>
          <w:p w14:paraId="67227B1E" w14:textId="77777777" w:rsidR="00323AC8" w:rsidRPr="003C0EF1" w:rsidRDefault="00323AC8" w:rsidP="00FF21B1">
            <w:pPr>
              <w:jc w:val="both"/>
              <w:rPr>
                <w:sz w:val="24"/>
                <w:szCs w:val="24"/>
              </w:rPr>
            </w:pPr>
            <w:r w:rsidRPr="003C0EF1">
              <w:rPr>
                <w:sz w:val="24"/>
                <w:szCs w:val="24"/>
              </w:rPr>
              <w:t>Число (комплек</w:t>
            </w:r>
            <w:r w:rsidRPr="003C0EF1">
              <w:rPr>
                <w:sz w:val="24"/>
                <w:szCs w:val="24"/>
              </w:rPr>
              <w:t>с</w:t>
            </w:r>
            <w:r w:rsidRPr="003C0EF1">
              <w:rPr>
                <w:sz w:val="24"/>
                <w:szCs w:val="24"/>
              </w:rPr>
              <w:t>ных) контрольных работ</w:t>
            </w:r>
          </w:p>
        </w:tc>
        <w:tc>
          <w:tcPr>
            <w:tcW w:w="2670" w:type="dxa"/>
          </w:tcPr>
          <w:p w14:paraId="30DA111B" w14:textId="77777777" w:rsidR="00323AC8" w:rsidRPr="003C0EF1" w:rsidRDefault="00323AC8" w:rsidP="00FF21B1">
            <w:pPr>
              <w:jc w:val="center"/>
              <w:rPr>
                <w:sz w:val="24"/>
                <w:szCs w:val="24"/>
              </w:rPr>
            </w:pPr>
            <w:r w:rsidRPr="003C0EF1">
              <w:rPr>
                <w:sz w:val="24"/>
                <w:szCs w:val="24"/>
              </w:rPr>
              <w:t>4</w:t>
            </w:r>
          </w:p>
        </w:tc>
        <w:tc>
          <w:tcPr>
            <w:tcW w:w="2671" w:type="dxa"/>
          </w:tcPr>
          <w:p w14:paraId="38CEFF2B" w14:textId="77777777" w:rsidR="00323AC8" w:rsidRPr="003C0EF1" w:rsidRDefault="00323AC8" w:rsidP="00FF21B1">
            <w:pPr>
              <w:jc w:val="center"/>
              <w:rPr>
                <w:sz w:val="24"/>
                <w:szCs w:val="24"/>
              </w:rPr>
            </w:pPr>
            <w:r w:rsidRPr="003C0EF1">
              <w:rPr>
                <w:sz w:val="24"/>
                <w:szCs w:val="24"/>
              </w:rPr>
              <w:t>4</w:t>
            </w:r>
          </w:p>
        </w:tc>
        <w:tc>
          <w:tcPr>
            <w:tcW w:w="2671" w:type="dxa"/>
          </w:tcPr>
          <w:p w14:paraId="781FDD99" w14:textId="77777777" w:rsidR="00323AC8" w:rsidRPr="003C0EF1" w:rsidRDefault="00323AC8" w:rsidP="00FF21B1">
            <w:pPr>
              <w:jc w:val="center"/>
              <w:rPr>
                <w:sz w:val="24"/>
                <w:szCs w:val="24"/>
              </w:rPr>
            </w:pPr>
            <w:r w:rsidRPr="003C0EF1">
              <w:rPr>
                <w:sz w:val="24"/>
                <w:szCs w:val="24"/>
              </w:rPr>
              <w:t>4</w:t>
            </w:r>
          </w:p>
        </w:tc>
      </w:tr>
      <w:tr w:rsidR="00323AC8" w:rsidRPr="003C0EF1" w14:paraId="20AF7697" w14:textId="77777777" w:rsidTr="00FF21B1">
        <w:tc>
          <w:tcPr>
            <w:tcW w:w="2670" w:type="dxa"/>
          </w:tcPr>
          <w:p w14:paraId="061AD434" w14:textId="77777777" w:rsidR="00323AC8" w:rsidRPr="003C0EF1" w:rsidRDefault="00323AC8" w:rsidP="00FF21B1">
            <w:pPr>
              <w:jc w:val="both"/>
              <w:rPr>
                <w:sz w:val="24"/>
                <w:szCs w:val="24"/>
              </w:rPr>
            </w:pPr>
            <w:r w:rsidRPr="003C0EF1">
              <w:rPr>
                <w:sz w:val="24"/>
                <w:szCs w:val="24"/>
              </w:rPr>
              <w:t>Входной контроль</w:t>
            </w:r>
          </w:p>
        </w:tc>
        <w:tc>
          <w:tcPr>
            <w:tcW w:w="2670" w:type="dxa"/>
          </w:tcPr>
          <w:p w14:paraId="4E4B763A" w14:textId="77777777" w:rsidR="00323AC8" w:rsidRPr="003C0EF1" w:rsidRDefault="00323AC8" w:rsidP="00FF21B1">
            <w:pPr>
              <w:jc w:val="center"/>
              <w:rPr>
                <w:sz w:val="24"/>
                <w:szCs w:val="24"/>
              </w:rPr>
            </w:pPr>
            <w:r w:rsidRPr="003C0EF1">
              <w:rPr>
                <w:sz w:val="24"/>
                <w:szCs w:val="24"/>
              </w:rPr>
              <w:t>-</w:t>
            </w:r>
          </w:p>
        </w:tc>
        <w:tc>
          <w:tcPr>
            <w:tcW w:w="2671" w:type="dxa"/>
          </w:tcPr>
          <w:p w14:paraId="400376C5" w14:textId="77777777" w:rsidR="00323AC8" w:rsidRPr="003C0EF1" w:rsidRDefault="00323AC8" w:rsidP="00FF21B1">
            <w:pPr>
              <w:jc w:val="center"/>
              <w:rPr>
                <w:sz w:val="24"/>
                <w:szCs w:val="24"/>
              </w:rPr>
            </w:pPr>
            <w:r w:rsidRPr="003C0EF1">
              <w:rPr>
                <w:sz w:val="24"/>
                <w:szCs w:val="24"/>
              </w:rPr>
              <w:t>1</w:t>
            </w:r>
          </w:p>
        </w:tc>
        <w:tc>
          <w:tcPr>
            <w:tcW w:w="2671" w:type="dxa"/>
          </w:tcPr>
          <w:p w14:paraId="5FF04C64" w14:textId="77777777" w:rsidR="00323AC8" w:rsidRPr="003C0EF1" w:rsidRDefault="00323AC8" w:rsidP="00FF21B1">
            <w:pPr>
              <w:jc w:val="center"/>
              <w:rPr>
                <w:sz w:val="24"/>
                <w:szCs w:val="24"/>
              </w:rPr>
            </w:pPr>
            <w:r w:rsidRPr="003C0EF1">
              <w:rPr>
                <w:sz w:val="24"/>
                <w:szCs w:val="24"/>
              </w:rPr>
              <w:t>1</w:t>
            </w:r>
          </w:p>
        </w:tc>
      </w:tr>
      <w:tr w:rsidR="00323AC8" w:rsidRPr="003C0EF1" w14:paraId="2B6E863E" w14:textId="77777777" w:rsidTr="00FF21B1">
        <w:tc>
          <w:tcPr>
            <w:tcW w:w="2670" w:type="dxa"/>
          </w:tcPr>
          <w:p w14:paraId="066545AB" w14:textId="77777777" w:rsidR="00323AC8" w:rsidRPr="003C0EF1" w:rsidRDefault="00323AC8" w:rsidP="00FF21B1">
            <w:pPr>
              <w:jc w:val="both"/>
              <w:rPr>
                <w:sz w:val="24"/>
                <w:szCs w:val="24"/>
              </w:rPr>
            </w:pPr>
            <w:r w:rsidRPr="003C0EF1">
              <w:rPr>
                <w:sz w:val="24"/>
                <w:szCs w:val="24"/>
              </w:rPr>
              <w:t>Итоговый контроль</w:t>
            </w:r>
          </w:p>
        </w:tc>
        <w:tc>
          <w:tcPr>
            <w:tcW w:w="2670" w:type="dxa"/>
          </w:tcPr>
          <w:p w14:paraId="762E572F" w14:textId="77777777" w:rsidR="00323AC8" w:rsidRPr="003C0EF1" w:rsidRDefault="00323AC8" w:rsidP="00FF21B1">
            <w:pPr>
              <w:jc w:val="center"/>
              <w:rPr>
                <w:sz w:val="24"/>
                <w:szCs w:val="24"/>
              </w:rPr>
            </w:pPr>
            <w:r w:rsidRPr="003C0EF1">
              <w:rPr>
                <w:sz w:val="24"/>
                <w:szCs w:val="24"/>
              </w:rPr>
              <w:t>1</w:t>
            </w:r>
          </w:p>
        </w:tc>
        <w:tc>
          <w:tcPr>
            <w:tcW w:w="2671" w:type="dxa"/>
          </w:tcPr>
          <w:p w14:paraId="6AD38A67" w14:textId="77777777" w:rsidR="00323AC8" w:rsidRPr="003C0EF1" w:rsidRDefault="00323AC8" w:rsidP="00FF21B1">
            <w:pPr>
              <w:jc w:val="center"/>
              <w:rPr>
                <w:sz w:val="24"/>
                <w:szCs w:val="24"/>
              </w:rPr>
            </w:pPr>
            <w:r w:rsidRPr="003C0EF1">
              <w:rPr>
                <w:sz w:val="24"/>
                <w:szCs w:val="24"/>
              </w:rPr>
              <w:t>1</w:t>
            </w:r>
          </w:p>
        </w:tc>
        <w:tc>
          <w:tcPr>
            <w:tcW w:w="2671" w:type="dxa"/>
          </w:tcPr>
          <w:p w14:paraId="507173A6" w14:textId="77777777" w:rsidR="00323AC8" w:rsidRPr="003C0EF1" w:rsidRDefault="00323AC8" w:rsidP="00FF21B1">
            <w:pPr>
              <w:jc w:val="center"/>
              <w:rPr>
                <w:sz w:val="24"/>
                <w:szCs w:val="24"/>
              </w:rPr>
            </w:pPr>
            <w:r w:rsidRPr="003C0EF1">
              <w:rPr>
                <w:sz w:val="24"/>
                <w:szCs w:val="24"/>
              </w:rPr>
              <w:t>1</w:t>
            </w:r>
          </w:p>
        </w:tc>
      </w:tr>
      <w:tr w:rsidR="00323AC8" w:rsidRPr="003C0EF1" w14:paraId="633F647D" w14:textId="77777777" w:rsidTr="00FF21B1">
        <w:tc>
          <w:tcPr>
            <w:tcW w:w="10682" w:type="dxa"/>
            <w:gridSpan w:val="4"/>
          </w:tcPr>
          <w:p w14:paraId="4A20B152" w14:textId="77777777" w:rsidR="00323AC8" w:rsidRPr="003C0EF1" w:rsidRDefault="00323AC8" w:rsidP="00FF21B1">
            <w:pPr>
              <w:tabs>
                <w:tab w:val="num" w:pos="0"/>
              </w:tabs>
              <w:rPr>
                <w:sz w:val="24"/>
                <w:szCs w:val="24"/>
              </w:rPr>
            </w:pPr>
            <w:r w:rsidRPr="003C0EF1">
              <w:rPr>
                <w:sz w:val="24"/>
                <w:szCs w:val="24"/>
              </w:rPr>
              <w:t>Контрольные работы носят комплексный характер и проводятся на базовом уро</w:t>
            </w:r>
            <w:r w:rsidRPr="003C0EF1">
              <w:rPr>
                <w:sz w:val="24"/>
                <w:szCs w:val="24"/>
              </w:rPr>
              <w:t>в</w:t>
            </w:r>
            <w:r w:rsidRPr="003C0EF1">
              <w:rPr>
                <w:sz w:val="24"/>
                <w:szCs w:val="24"/>
              </w:rPr>
              <w:t>не по 4 видам                       речевой деятельности (говорение, чтение, аудирование, письмо) не м</w:t>
            </w:r>
            <w:r w:rsidRPr="003C0EF1">
              <w:rPr>
                <w:sz w:val="24"/>
                <w:szCs w:val="24"/>
              </w:rPr>
              <w:t>е</w:t>
            </w:r>
            <w:r w:rsidRPr="003C0EF1">
              <w:rPr>
                <w:sz w:val="24"/>
                <w:szCs w:val="24"/>
              </w:rPr>
              <w:t>нее 1 раза в четверть.</w:t>
            </w:r>
          </w:p>
        </w:tc>
      </w:tr>
    </w:tbl>
    <w:p w14:paraId="6C9AFA61" w14:textId="77777777" w:rsidR="00323AC8" w:rsidRDefault="00323AC8" w:rsidP="00EC1A1C">
      <w:pPr>
        <w:pStyle w:val="a3"/>
        <w:spacing w:after="7"/>
        <w:rPr>
          <w:sz w:val="26"/>
          <w:szCs w:val="26"/>
        </w:rPr>
      </w:pPr>
    </w:p>
    <w:p w14:paraId="38DB0B6E" w14:textId="77777777" w:rsidR="00343B94" w:rsidRDefault="00343B94"/>
    <w:sectPr w:rsidR="00343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D4C9E"/>
    <w:multiLevelType w:val="hybridMultilevel"/>
    <w:tmpl w:val="02B8BF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D181965"/>
    <w:multiLevelType w:val="hybridMultilevel"/>
    <w:tmpl w:val="7B48E1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0CE7E25"/>
    <w:multiLevelType w:val="hybridMultilevel"/>
    <w:tmpl w:val="11A8D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7A972B6"/>
    <w:multiLevelType w:val="hybridMultilevel"/>
    <w:tmpl w:val="1608B19A"/>
    <w:lvl w:ilvl="0" w:tplc="E6F4A260">
      <w:start w:val="1"/>
      <w:numFmt w:val="bullet"/>
      <w:lvlText w:val="-"/>
      <w:lvlJc w:val="left"/>
      <w:pPr>
        <w:ind w:left="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08EA946">
      <w:start w:val="1"/>
      <w:numFmt w:val="bullet"/>
      <w:lvlText w:val="o"/>
      <w:lvlJc w:val="left"/>
      <w:pPr>
        <w:ind w:left="13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CF64970">
      <w:start w:val="1"/>
      <w:numFmt w:val="bullet"/>
      <w:lvlText w:val="▪"/>
      <w:lvlJc w:val="left"/>
      <w:pPr>
        <w:ind w:left="20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06A192C">
      <w:start w:val="1"/>
      <w:numFmt w:val="bullet"/>
      <w:lvlText w:val="•"/>
      <w:lvlJc w:val="left"/>
      <w:pPr>
        <w:ind w:left="28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7B0BB32">
      <w:start w:val="1"/>
      <w:numFmt w:val="bullet"/>
      <w:lvlText w:val="o"/>
      <w:lvlJc w:val="left"/>
      <w:pPr>
        <w:ind w:left="35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51689D4">
      <w:start w:val="1"/>
      <w:numFmt w:val="bullet"/>
      <w:lvlText w:val="▪"/>
      <w:lvlJc w:val="left"/>
      <w:pPr>
        <w:ind w:left="42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BBA262C">
      <w:start w:val="1"/>
      <w:numFmt w:val="bullet"/>
      <w:lvlText w:val="•"/>
      <w:lvlJc w:val="left"/>
      <w:pPr>
        <w:ind w:left="49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5963EC6">
      <w:start w:val="1"/>
      <w:numFmt w:val="bullet"/>
      <w:lvlText w:val="o"/>
      <w:lvlJc w:val="left"/>
      <w:pPr>
        <w:ind w:left="56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30AF4B4">
      <w:start w:val="1"/>
      <w:numFmt w:val="bullet"/>
      <w:lvlText w:val="▪"/>
      <w:lvlJc w:val="left"/>
      <w:pPr>
        <w:ind w:left="64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1C"/>
    <w:rsid w:val="00323AC8"/>
    <w:rsid w:val="00343B94"/>
    <w:rsid w:val="00EC1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695C"/>
  <w15:chartTrackingRefBased/>
  <w15:docId w15:val="{9AAA1473-5E6A-4861-9ECF-B4AFC50A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A1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1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C1A1C"/>
    <w:pPr>
      <w:ind w:left="579"/>
    </w:pPr>
    <w:rPr>
      <w:sz w:val="28"/>
      <w:szCs w:val="28"/>
    </w:rPr>
  </w:style>
  <w:style w:type="character" w:customStyle="1" w:styleId="a4">
    <w:name w:val="Основной текст Знак"/>
    <w:basedOn w:val="a0"/>
    <w:link w:val="a3"/>
    <w:uiPriority w:val="1"/>
    <w:rsid w:val="00EC1A1C"/>
    <w:rPr>
      <w:rFonts w:ascii="Times New Roman" w:eastAsia="Times New Roman" w:hAnsi="Times New Roman" w:cs="Times New Roman"/>
      <w:sz w:val="28"/>
      <w:szCs w:val="28"/>
    </w:rPr>
  </w:style>
  <w:style w:type="paragraph" w:styleId="a5">
    <w:name w:val="Title"/>
    <w:basedOn w:val="a"/>
    <w:link w:val="a6"/>
    <w:uiPriority w:val="10"/>
    <w:qFormat/>
    <w:rsid w:val="00EC1A1C"/>
    <w:pPr>
      <w:spacing w:before="72"/>
      <w:ind w:left="805"/>
    </w:pPr>
    <w:rPr>
      <w:b/>
      <w:bCs/>
      <w:sz w:val="28"/>
      <w:szCs w:val="28"/>
    </w:rPr>
  </w:style>
  <w:style w:type="character" w:customStyle="1" w:styleId="a6">
    <w:name w:val="Заголовок Знак"/>
    <w:basedOn w:val="a0"/>
    <w:link w:val="a5"/>
    <w:uiPriority w:val="10"/>
    <w:rsid w:val="00EC1A1C"/>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EC1A1C"/>
  </w:style>
  <w:style w:type="paragraph" w:styleId="HTML">
    <w:name w:val="HTML Preformatted"/>
    <w:basedOn w:val="a"/>
    <w:link w:val="HTML0"/>
    <w:rsid w:val="00323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323AC8"/>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2023-08-13T08:18:00Z</dcterms:created>
  <dcterms:modified xsi:type="dcterms:W3CDTF">2023-08-13T08:28:00Z</dcterms:modified>
</cp:coreProperties>
</file>