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87" w:rsidRDefault="002E2B87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B87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1FC615B2" wp14:editId="7A185BA4">
            <wp:extent cx="5732145" cy="7995285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99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87" w:rsidRDefault="002E2B87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2B87" w:rsidRDefault="002E2B87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2B87" w:rsidRDefault="002E2B87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достижения планируемых результатов освоения программы целевого раздела ООП.</w:t>
      </w:r>
      <w:r w:rsid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63496B" w:rsidRPr="001F7BBD" w:rsidRDefault="00B71A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63496B" w:rsidRPr="001F7BBD" w:rsidRDefault="00B71A4B" w:rsidP="001F7B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выступает как основа (точка отсчета) для оценки динамики образовательных достижений обучающихся.</w:t>
      </w:r>
    </w:p>
    <w:p w:rsidR="0063496B" w:rsidRPr="001F7BBD" w:rsidRDefault="00B71A4B" w:rsidP="001F7B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63496B" w:rsidRPr="001F7BBD" w:rsidRDefault="00B71A4B" w:rsidP="001F7B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F7BB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63496B" w:rsidRPr="001F7BBD" w:rsidRDefault="00B71A4B" w:rsidP="001F7B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F7BB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63496B" w:rsidRPr="001F7BBD" w:rsidRDefault="00B71A4B" w:rsidP="001F7B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1F7BB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. Мероприятия стартовой диагностики включаются в единый график оценочных процедур школы.</w:t>
      </w:r>
    </w:p>
    <w:p w:rsidR="0063496B" w:rsidRPr="001F7BBD" w:rsidRDefault="00B71A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(текущая оценка) – систематическая проверка образовательных (учебных) </w:t>
      </w:r>
      <w:proofErr w:type="gram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процессе освоения ООП НОО,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1F7BBD" w:rsidRPr="001F7BBD" w:rsidRDefault="001F7BBD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63496B" w:rsidRPr="001F7BBD" w:rsidRDefault="00B71A4B" w:rsidP="001F7BB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63496B" w:rsidRPr="001F7BBD" w:rsidRDefault="00B71A4B" w:rsidP="001F7BB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63496B" w:rsidRDefault="00B71A4B" w:rsidP="001F7BB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F7BBD" w:rsidRDefault="001F7BBD" w:rsidP="001F7BBD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итоговой аттестации.</w:t>
      </w:r>
    </w:p>
    <w:p w:rsidR="001F7BBD" w:rsidRPr="001F7BBD" w:rsidRDefault="001F7BBD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63496B" w:rsidRPr="001F7BBD" w:rsidRDefault="00B71A4B" w:rsidP="001F7BB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практические работы);</w:t>
      </w:r>
    </w:p>
    <w:p w:rsidR="0063496B" w:rsidRPr="001F7BBD" w:rsidRDefault="00B71A4B" w:rsidP="001F7BB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творческой работы;</w:t>
      </w:r>
    </w:p>
    <w:p w:rsidR="0063496B" w:rsidRPr="001F7BBD" w:rsidRDefault="00B71A4B" w:rsidP="001F7BB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экспертной оценки индивидуального или группового проекта обучающихся;</w:t>
      </w:r>
    </w:p>
    <w:p w:rsidR="0063496B" w:rsidRDefault="00B71A4B" w:rsidP="001F7BB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1F7BBD" w:rsidRPr="001F7BBD" w:rsidRDefault="001F7BBD" w:rsidP="001F7BBD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</w:t>
      </w:r>
      <w:proofErr w:type="gram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1F7BBD" w:rsidRPr="001F7BBD" w:rsidRDefault="001F7BBD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1F7BBD" w:rsidRPr="001F7BBD" w:rsidRDefault="001F7BBD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3.8. Если результаты текущего контроля учитываются в баллах по системе отличной </w:t>
      </w:r>
      <w:proofErr w:type="gram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1F7BBD" w:rsidRPr="001F7BBD" w:rsidRDefault="001F7BBD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</w:t>
      </w:r>
      <w:r w:rsidR="001F7B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7BBD" w:rsidRDefault="001F7BBD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1F7BBD" w:rsidRPr="001F7BBD" w:rsidRDefault="001F7BBD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63496B" w:rsidRPr="001F7BBD" w:rsidRDefault="00B71A4B" w:rsidP="001F7BB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63496B" w:rsidRPr="001F7BBD" w:rsidRDefault="00B71A4B" w:rsidP="001F7BB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63496B" w:rsidRDefault="00B71A4B" w:rsidP="001F7BB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1F7BBD" w:rsidRPr="001F7BBD" w:rsidRDefault="001F7BBD" w:rsidP="001F7BBD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1F7BBD" w:rsidRPr="001F7BBD" w:rsidRDefault="001F7BBD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1F7BBD" w:rsidRPr="001F7BBD" w:rsidRDefault="001F7BBD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</w:t>
      </w:r>
      <w:r w:rsid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63496B" w:rsidRPr="001F7BBD" w:rsidRDefault="00B71A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2E77FE" w:rsidRPr="001F7BBD" w:rsidRDefault="002E77FE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63496B" w:rsidRPr="001F7BBD" w:rsidRDefault="00B71A4B" w:rsidP="001F7BB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63496B" w:rsidRPr="001F7BBD" w:rsidRDefault="00B71A4B" w:rsidP="001F7BB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63496B" w:rsidRDefault="00B71A4B" w:rsidP="001F7BBD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2E77FE" w:rsidRPr="001F7BBD" w:rsidRDefault="002E77FE" w:rsidP="002E77FE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Промежуточная аттестация обучающихся 1-го класса проводится </w:t>
      </w:r>
      <w:r w:rsidR="000458F7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и русскому языку с указанием уровня прохождения (высокий, средний, низкий), по остальным предметам - 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2E77FE" w:rsidRPr="001F7BBD" w:rsidRDefault="002E77FE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учебн</w:t>
      </w:r>
      <w:r w:rsidR="000458F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(модулю), предусмотренных учебным планом.</w:t>
      </w:r>
    </w:p>
    <w:p w:rsidR="002E77FE" w:rsidRPr="001F7BBD" w:rsidRDefault="002E77FE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4.5. Результаты промежуточной аттестации обучающихся оцениваются по пятибалльной системе</w:t>
      </w:r>
      <w:r w:rsidR="000458F7">
        <w:rPr>
          <w:rFonts w:hAnsi="Times New Roman" w:cs="Times New Roman"/>
          <w:color w:val="000000"/>
          <w:sz w:val="24"/>
          <w:szCs w:val="24"/>
          <w:lang w:val="ru-RU"/>
        </w:rPr>
        <w:t xml:space="preserve"> (в 1 классе указываются уровни: высокий, средний, низкий)</w:t>
      </w: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4.6. Если результаты промежуточной аттестации учитываются в баллах по системе отличной </w:t>
      </w:r>
      <w:proofErr w:type="gram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2E77FE" w:rsidRPr="001F7BBD" w:rsidRDefault="002E77FE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7FE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промежуточную аттестацию выставляются педагогическим работником, ее проводившим, </w:t>
      </w:r>
      <w:proofErr w:type="gram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proofErr w:type="gram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(электронный дневник обучающегося)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</w:t>
      </w:r>
      <w:r w:rsidR="002E77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77FE" w:rsidRDefault="002E77FE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2E77FE" w:rsidRPr="001F7BBD" w:rsidRDefault="002E77FE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63496B" w:rsidRPr="001F7BBD" w:rsidRDefault="00B71A4B" w:rsidP="001F7BB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</w:t>
      </w:r>
      <w:proofErr w:type="gram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после каникул</w:t>
      </w:r>
      <w:proofErr w:type="gram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всех обучающихся школы;</w:t>
      </w:r>
    </w:p>
    <w:p w:rsidR="0063496B" w:rsidRPr="001F7BBD" w:rsidRDefault="00B71A4B" w:rsidP="001F7BB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:rsidR="0063496B" w:rsidRPr="001F7BBD" w:rsidRDefault="00B71A4B" w:rsidP="001F7BB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63496B" w:rsidRPr="001F7BBD" w:rsidRDefault="00B71A4B" w:rsidP="001F7BB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63496B" w:rsidRDefault="00B71A4B" w:rsidP="001F7BB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2E77FE" w:rsidRPr="001F7BBD" w:rsidRDefault="002E77FE" w:rsidP="002E77FE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2E77FE" w:rsidRPr="001F7BBD" w:rsidRDefault="002E77FE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2E77FE" w:rsidRPr="001F7BBD" w:rsidRDefault="002E77FE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уровня</w:t>
      </w:r>
      <w:r w:rsidR="000458F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63496B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E77FE" w:rsidRPr="001F7BBD" w:rsidRDefault="002E77FE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1F7BB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63496B" w:rsidRPr="001F7BBD" w:rsidRDefault="00B71A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 не выставляется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свидетельствует о </w:t>
      </w:r>
      <w:proofErr w:type="spell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недостижении</w:t>
      </w:r>
      <w:proofErr w:type="spell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следующий класс.</w:t>
      </w:r>
    </w:p>
    <w:p w:rsidR="0063496B" w:rsidRPr="001F7BBD" w:rsidRDefault="00B71A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аттестация экстернов</w:t>
      </w: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осваивающие ООП </w:t>
      </w:r>
      <w:r w:rsidR="002E77FE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</w:t>
      </w:r>
      <w:proofErr w:type="gram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proofErr w:type="gram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Положению.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итоговая аттестация могут проводиться в течение одного учебного года, но не должны совпадать по срокам.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по соответствующим учебному предмету, курсу, дисциплине (модулю) не более двух раз в сроки, определяемые приказом директора 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</w:t>
      </w:r>
      <w:proofErr w:type="gramEnd"/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7.7.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2E77FE" w:rsidRPr="001F7BBD" w:rsidRDefault="002E77FE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 w:rsidP="002E77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63496B" w:rsidRPr="001F7BBD" w:rsidRDefault="006349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Default="006349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7FE" w:rsidRDefault="002E77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7FE" w:rsidRDefault="002E77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7FE" w:rsidRDefault="002E77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7FE" w:rsidRDefault="002E77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8F7" w:rsidRDefault="00045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7FE" w:rsidRPr="001F7BBD" w:rsidRDefault="002E77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1F7BBD">
        <w:rPr>
          <w:lang w:val="ru-RU"/>
        </w:rPr>
        <w:br/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1F7BBD">
        <w:rPr>
          <w:lang w:val="ru-RU"/>
        </w:rPr>
        <w:br/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1F7BBD">
        <w:rPr>
          <w:lang w:val="ru-RU"/>
        </w:rPr>
        <w:br/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7BBD">
        <w:rPr>
          <w:lang w:val="ru-RU"/>
        </w:rPr>
        <w:br/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E77FE">
        <w:rPr>
          <w:rFonts w:hAnsi="Times New Roman" w:cs="Times New Roman"/>
          <w:color w:val="000000"/>
          <w:sz w:val="24"/>
          <w:szCs w:val="24"/>
          <w:lang w:val="ru-RU"/>
        </w:rPr>
        <w:t>ООП НОО</w:t>
      </w:r>
      <w:r w:rsidRPr="001F7BBD">
        <w:rPr>
          <w:lang w:val="ru-RU"/>
        </w:rPr>
        <w:br/>
      </w: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E77FE">
        <w:rPr>
          <w:rFonts w:hAnsi="Times New Roman" w:cs="Times New Roman"/>
          <w:color w:val="000000"/>
          <w:sz w:val="24"/>
          <w:szCs w:val="24"/>
          <w:lang w:val="ru-RU"/>
        </w:rPr>
        <w:t>«ЦО «Академия детства»</w:t>
      </w:r>
    </w:p>
    <w:p w:rsidR="0063496B" w:rsidRPr="001F7BBD" w:rsidRDefault="006349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496B" w:rsidRPr="001F7BBD" w:rsidRDefault="00B71A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1F7BBD">
        <w:rPr>
          <w:lang w:val="ru-RU"/>
        </w:rPr>
        <w:br/>
      </w: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E77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1F7B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уровня общего образования</w:t>
      </w:r>
    </w:p>
    <w:p w:rsidR="0063496B" w:rsidRPr="001F7BBD" w:rsidRDefault="006349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"/>
        <w:gridCol w:w="3859"/>
        <w:gridCol w:w="2205"/>
        <w:gridCol w:w="1505"/>
        <w:gridCol w:w="1015"/>
      </w:tblGrid>
      <w:tr w:rsidR="0063496B" w:rsidRPr="002E2B87" w:rsidTr="002E77FE">
        <w:trPr>
          <w:gridAfter w:val="1"/>
          <w:trHeight w:val="273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Pr="001F7BBD" w:rsidRDefault="00B71A4B" w:rsidP="002E7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Литвинчук</w:t>
            </w:r>
            <w:proofErr w:type="spellEnd"/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Витальевна, 05.01.201</w:t>
            </w:r>
            <w:r w:rsidR="002E7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г.р.</w:t>
            </w:r>
          </w:p>
        </w:tc>
      </w:tr>
      <w:tr w:rsidR="002E77FE" w:rsidTr="002E77FE">
        <w:trPr>
          <w:gridAfter w:val="1"/>
          <w:trHeight w:val="56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19.01.2023 по 09.02.2023 прошел(а) промежуточную</w:t>
            </w:r>
          </w:p>
        </w:tc>
      </w:tr>
      <w:tr w:rsidR="0063496B" w:rsidRPr="002E2B87" w:rsidTr="002E77FE">
        <w:trPr>
          <w:gridAfter w:val="2"/>
          <w:trHeight w:val="836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Pr="001F7BBD" w:rsidRDefault="00B71A4B" w:rsidP="002E77FE">
            <w:pPr>
              <w:rPr>
                <w:lang w:val="ru-RU"/>
              </w:rPr>
            </w:pPr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аттестацию за 2 </w:t>
            </w:r>
            <w:r w:rsidR="002E7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 4</w:t>
            </w:r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7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 образования МБОУ </w:t>
            </w:r>
            <w:r w:rsidR="002E7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«ЦО «Академия детства»</w:t>
            </w:r>
          </w:p>
        </w:tc>
      </w:tr>
      <w:tr w:rsidR="0063496B" w:rsidTr="002E7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Pr="001F7BBD" w:rsidRDefault="00B71A4B">
            <w:pPr>
              <w:rPr>
                <w:lang w:val="ru-RU"/>
              </w:rPr>
            </w:pPr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63496B" w:rsidTr="002E7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 w:rsidP="000458F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63496B" w:rsidTr="002E7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Pr="001F7BBD" w:rsidRDefault="00B71A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1F7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63496B" w:rsidTr="002E77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Pr="002E77FE" w:rsidRDefault="00B71A4B" w:rsidP="002E7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7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Pr="002E77FE" w:rsidRDefault="00B71A4B" w:rsidP="002E77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E7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</w:tbl>
    <w:p w:rsidR="0063496B" w:rsidRPr="001F7BBD" w:rsidRDefault="00B71A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7BBD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63496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96B" w:rsidRDefault="00B71A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2E77FE" w:rsidRDefault="002E77FE" w:rsidP="002E77FE">
      <w:pPr>
        <w:suppressAutoHyphens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2E77FE" w:rsidRPr="002E77FE" w:rsidRDefault="002E77FE" w:rsidP="002E77FE">
      <w:pPr>
        <w:suppressAutoHyphens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2E77FE">
        <w:rPr>
          <w:rFonts w:ascii="Times New Roman" w:hAnsi="Times New Roman"/>
          <w:sz w:val="26"/>
          <w:szCs w:val="26"/>
          <w:lang w:val="ru-RU"/>
        </w:rPr>
        <w:t>Директор муниципального бюджетного</w:t>
      </w:r>
    </w:p>
    <w:p w:rsidR="002E77FE" w:rsidRPr="002E77FE" w:rsidRDefault="002E77FE" w:rsidP="002E77FE">
      <w:pPr>
        <w:suppressAutoHyphens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2E77FE">
        <w:rPr>
          <w:rFonts w:ascii="Times New Roman" w:hAnsi="Times New Roman"/>
          <w:sz w:val="26"/>
          <w:szCs w:val="26"/>
          <w:lang w:val="ru-RU"/>
        </w:rPr>
        <w:t>общеобразовательного учреждения</w:t>
      </w:r>
    </w:p>
    <w:p w:rsidR="002E77FE" w:rsidRPr="002E77FE" w:rsidRDefault="002E77FE" w:rsidP="002E77FE">
      <w:pPr>
        <w:suppressAutoHyphens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  <w:r w:rsidRPr="002E77FE">
        <w:rPr>
          <w:rFonts w:ascii="Times New Roman" w:hAnsi="Times New Roman"/>
          <w:sz w:val="26"/>
          <w:szCs w:val="26"/>
          <w:lang w:val="ru-RU"/>
        </w:rPr>
        <w:t xml:space="preserve">«Центр образования «Академия </w:t>
      </w:r>
      <w:proofErr w:type="gramStart"/>
      <w:r w:rsidRPr="002E77FE">
        <w:rPr>
          <w:rFonts w:ascii="Times New Roman" w:hAnsi="Times New Roman"/>
          <w:sz w:val="26"/>
          <w:szCs w:val="26"/>
          <w:lang w:val="ru-RU"/>
        </w:rPr>
        <w:t xml:space="preserve">детства»   </w:t>
      </w:r>
      <w:proofErr w:type="gramEnd"/>
      <w:r w:rsidRPr="002E77FE">
        <w:rPr>
          <w:rFonts w:ascii="Times New Roman" w:hAnsi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</w:t>
      </w:r>
      <w:r w:rsidRPr="002E77FE">
        <w:rPr>
          <w:rFonts w:ascii="Times New Roman" w:hAnsi="Times New Roman"/>
          <w:sz w:val="26"/>
          <w:szCs w:val="26"/>
          <w:lang w:val="ru-RU"/>
        </w:rPr>
        <w:t xml:space="preserve">       М.А. </w:t>
      </w:r>
      <w:proofErr w:type="spellStart"/>
      <w:r w:rsidRPr="002E77FE">
        <w:rPr>
          <w:rFonts w:ascii="Times New Roman" w:hAnsi="Times New Roman"/>
          <w:sz w:val="26"/>
          <w:szCs w:val="26"/>
          <w:lang w:val="ru-RU"/>
        </w:rPr>
        <w:t>Наникова</w:t>
      </w:r>
      <w:proofErr w:type="spellEnd"/>
    </w:p>
    <w:p w:rsidR="0063496B" w:rsidRPr="002E77FE" w:rsidRDefault="006349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A4B" w:rsidRPr="002E77FE" w:rsidRDefault="00B71A4B">
      <w:pPr>
        <w:rPr>
          <w:lang w:val="ru-RU"/>
        </w:rPr>
      </w:pPr>
    </w:p>
    <w:sectPr w:rsidR="00B71A4B" w:rsidRPr="002E77F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5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E4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A6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74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A7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E4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58F7"/>
    <w:rsid w:val="001F7BBD"/>
    <w:rsid w:val="002D33B1"/>
    <w:rsid w:val="002D3591"/>
    <w:rsid w:val="002E2B87"/>
    <w:rsid w:val="002E77FE"/>
    <w:rsid w:val="003514A0"/>
    <w:rsid w:val="004F7E17"/>
    <w:rsid w:val="005A05CE"/>
    <w:rsid w:val="0063496B"/>
    <w:rsid w:val="00653AF6"/>
    <w:rsid w:val="00B71A4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A0E9"/>
  <w15:docId w15:val="{0DA4DC87-947B-4FC5-92AA-ADB5D901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58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4</cp:revision>
  <cp:lastPrinted>2023-09-21T13:54:00Z</cp:lastPrinted>
  <dcterms:created xsi:type="dcterms:W3CDTF">2023-08-10T09:21:00Z</dcterms:created>
  <dcterms:modified xsi:type="dcterms:W3CDTF">2023-09-21T14:49:00Z</dcterms:modified>
</cp:coreProperties>
</file>